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rPr>
          <w:rFonts w:ascii="Times New Roman"/>
          <w:sz w:val="20"/>
        </w:rPr>
      </w:pPr>
    </w:p>
    <w:p>
      <w:pPr>
        <w:pStyle w:val="2"/>
        <w:spacing w:before="7"/>
        <w:rPr>
          <w:rFonts w:ascii="Times New Roman"/>
          <w:sz w:val="20"/>
        </w:rPr>
      </w:pPr>
    </w:p>
    <w:p>
      <w:pPr>
        <w:pStyle w:val="2"/>
        <w:spacing w:before="54"/>
        <w:ind w:left="4397" w:right="4393"/>
        <w:jc w:val="center"/>
      </w:pPr>
      <w:r>
        <w:rPr>
          <w:rFonts w:hint="eastAsia"/>
          <w:lang w:eastAsia="zh-CN"/>
        </w:rPr>
        <w:t>同德县</w:t>
      </w:r>
      <w:r>
        <w:t>户籍管理领域基层政务公开标准目录</w:t>
      </w:r>
    </w:p>
    <w:p>
      <w:pPr>
        <w:pStyle w:val="2"/>
        <w:spacing w:before="7"/>
        <w:rPr>
          <w:sz w:val="14"/>
        </w:rPr>
      </w:pPr>
    </w:p>
    <w:tbl>
      <w:tblPr>
        <w:tblStyle w:val="3"/>
        <w:tblW w:w="0" w:type="auto"/>
        <w:tblInd w:w="13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70"/>
        <w:gridCol w:w="549"/>
        <w:gridCol w:w="559"/>
        <w:gridCol w:w="1961"/>
        <w:gridCol w:w="1935"/>
        <w:gridCol w:w="1214"/>
        <w:gridCol w:w="1246"/>
        <w:gridCol w:w="3740"/>
        <w:gridCol w:w="490"/>
        <w:gridCol w:w="495"/>
        <w:gridCol w:w="495"/>
        <w:gridCol w:w="495"/>
        <w:gridCol w:w="491"/>
        <w:gridCol w:w="49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7" w:hRule="atLeast"/>
        </w:trPr>
        <w:tc>
          <w:tcPr>
            <w:tcW w:w="470" w:type="dxa"/>
            <w:vMerge w:val="restart"/>
          </w:tcPr>
          <w:p>
            <w:pPr>
              <w:pStyle w:val="7"/>
              <w:rPr>
                <w:rFonts w:ascii="黑体"/>
                <w:sz w:val="20"/>
              </w:rPr>
            </w:pPr>
          </w:p>
          <w:p>
            <w:pPr>
              <w:pStyle w:val="7"/>
              <w:spacing w:before="132" w:line="230" w:lineRule="auto"/>
              <w:ind w:left="134" w:right="114"/>
              <w:rPr>
                <w:rFonts w:hint="eastAsia" w:ascii="黑体" w:eastAsia="黑体"/>
                <w:sz w:val="20"/>
              </w:rPr>
            </w:pPr>
            <w:r>
              <w:rPr>
                <w:rFonts w:hint="eastAsia" w:ascii="黑体" w:eastAsia="黑体"/>
                <w:sz w:val="20"/>
              </w:rPr>
              <w:t>序号</w:t>
            </w:r>
          </w:p>
        </w:tc>
        <w:tc>
          <w:tcPr>
            <w:tcW w:w="1108" w:type="dxa"/>
            <w:gridSpan w:val="2"/>
          </w:tcPr>
          <w:p>
            <w:pPr>
              <w:pStyle w:val="7"/>
              <w:spacing w:before="18" w:line="249" w:lineRule="exact"/>
              <w:ind w:left="149"/>
              <w:rPr>
                <w:rFonts w:hint="eastAsia" w:ascii="黑体" w:eastAsia="黑体"/>
                <w:sz w:val="20"/>
              </w:rPr>
            </w:pPr>
            <w:r>
              <w:rPr>
                <w:rFonts w:hint="eastAsia" w:ascii="黑体" w:eastAsia="黑体"/>
                <w:sz w:val="20"/>
              </w:rPr>
              <w:t>公开事项</w:t>
            </w:r>
          </w:p>
        </w:tc>
        <w:tc>
          <w:tcPr>
            <w:tcW w:w="1961" w:type="dxa"/>
            <w:vMerge w:val="restart"/>
          </w:tcPr>
          <w:p>
            <w:pPr>
              <w:pStyle w:val="7"/>
              <w:rPr>
                <w:rFonts w:ascii="黑体"/>
                <w:sz w:val="20"/>
              </w:rPr>
            </w:pPr>
          </w:p>
          <w:p>
            <w:pPr>
              <w:pStyle w:val="7"/>
              <w:spacing w:before="3"/>
              <w:rPr>
                <w:rFonts w:ascii="黑体"/>
                <w:sz w:val="19"/>
              </w:rPr>
            </w:pPr>
          </w:p>
          <w:p>
            <w:pPr>
              <w:pStyle w:val="7"/>
              <w:ind w:left="174"/>
              <w:rPr>
                <w:rFonts w:hint="eastAsia" w:ascii="黑体" w:eastAsia="黑体"/>
                <w:sz w:val="20"/>
              </w:rPr>
            </w:pPr>
            <w:r>
              <w:rPr>
                <w:rFonts w:hint="eastAsia" w:ascii="黑体" w:eastAsia="黑体"/>
                <w:sz w:val="20"/>
              </w:rPr>
              <w:t>公开内容（要素）</w:t>
            </w:r>
          </w:p>
        </w:tc>
        <w:tc>
          <w:tcPr>
            <w:tcW w:w="1935" w:type="dxa"/>
            <w:vMerge w:val="restart"/>
          </w:tcPr>
          <w:p>
            <w:pPr>
              <w:pStyle w:val="7"/>
              <w:rPr>
                <w:rFonts w:ascii="黑体"/>
                <w:sz w:val="20"/>
              </w:rPr>
            </w:pPr>
          </w:p>
          <w:p>
            <w:pPr>
              <w:pStyle w:val="7"/>
              <w:spacing w:before="3"/>
              <w:rPr>
                <w:rFonts w:ascii="黑体"/>
                <w:sz w:val="19"/>
              </w:rPr>
            </w:pPr>
          </w:p>
          <w:p>
            <w:pPr>
              <w:pStyle w:val="7"/>
              <w:ind w:left="567"/>
              <w:rPr>
                <w:rFonts w:hint="eastAsia" w:ascii="黑体" w:eastAsia="黑体"/>
                <w:sz w:val="20"/>
              </w:rPr>
            </w:pPr>
            <w:r>
              <w:rPr>
                <w:rFonts w:hint="eastAsia" w:ascii="黑体" w:eastAsia="黑体"/>
                <w:sz w:val="20"/>
              </w:rPr>
              <w:t>公开依据</w:t>
            </w:r>
          </w:p>
        </w:tc>
        <w:tc>
          <w:tcPr>
            <w:tcW w:w="1214" w:type="dxa"/>
            <w:vMerge w:val="restart"/>
          </w:tcPr>
          <w:p>
            <w:pPr>
              <w:pStyle w:val="7"/>
              <w:rPr>
                <w:rFonts w:ascii="黑体"/>
                <w:sz w:val="20"/>
              </w:rPr>
            </w:pPr>
          </w:p>
          <w:p>
            <w:pPr>
              <w:pStyle w:val="7"/>
              <w:spacing w:before="3"/>
              <w:rPr>
                <w:rFonts w:ascii="黑体"/>
                <w:sz w:val="19"/>
              </w:rPr>
            </w:pPr>
          </w:p>
          <w:p>
            <w:pPr>
              <w:pStyle w:val="7"/>
              <w:ind w:left="207"/>
              <w:rPr>
                <w:rFonts w:hint="eastAsia" w:ascii="黑体" w:eastAsia="黑体"/>
                <w:sz w:val="20"/>
              </w:rPr>
            </w:pPr>
            <w:r>
              <w:rPr>
                <w:rFonts w:hint="eastAsia" w:ascii="黑体" w:eastAsia="黑体"/>
                <w:sz w:val="20"/>
              </w:rPr>
              <w:t>公开时限</w:t>
            </w:r>
          </w:p>
        </w:tc>
        <w:tc>
          <w:tcPr>
            <w:tcW w:w="1246" w:type="dxa"/>
            <w:vMerge w:val="restart"/>
          </w:tcPr>
          <w:p>
            <w:pPr>
              <w:pStyle w:val="7"/>
              <w:rPr>
                <w:rFonts w:ascii="黑体"/>
                <w:sz w:val="20"/>
              </w:rPr>
            </w:pPr>
          </w:p>
          <w:p>
            <w:pPr>
              <w:pStyle w:val="7"/>
              <w:spacing w:before="3"/>
              <w:rPr>
                <w:rFonts w:ascii="黑体"/>
                <w:sz w:val="19"/>
              </w:rPr>
            </w:pPr>
          </w:p>
          <w:p>
            <w:pPr>
              <w:pStyle w:val="7"/>
              <w:ind w:left="222"/>
              <w:rPr>
                <w:rFonts w:hint="eastAsia" w:ascii="黑体" w:eastAsia="黑体"/>
                <w:sz w:val="20"/>
              </w:rPr>
            </w:pPr>
            <w:r>
              <w:rPr>
                <w:rFonts w:hint="eastAsia" w:ascii="黑体" w:eastAsia="黑体"/>
                <w:sz w:val="20"/>
              </w:rPr>
              <w:t>公开主体</w:t>
            </w:r>
          </w:p>
        </w:tc>
        <w:tc>
          <w:tcPr>
            <w:tcW w:w="3740" w:type="dxa"/>
            <w:vMerge w:val="restart"/>
          </w:tcPr>
          <w:p>
            <w:pPr>
              <w:pStyle w:val="7"/>
              <w:rPr>
                <w:rFonts w:ascii="黑体"/>
                <w:sz w:val="20"/>
              </w:rPr>
            </w:pPr>
          </w:p>
          <w:p>
            <w:pPr>
              <w:pStyle w:val="7"/>
              <w:spacing w:before="3"/>
              <w:rPr>
                <w:rFonts w:ascii="黑体"/>
                <w:sz w:val="19"/>
              </w:rPr>
            </w:pPr>
          </w:p>
          <w:p>
            <w:pPr>
              <w:pStyle w:val="7"/>
              <w:ind w:left="1165"/>
              <w:rPr>
                <w:rFonts w:hint="eastAsia" w:ascii="黑体" w:eastAsia="黑体"/>
                <w:sz w:val="20"/>
              </w:rPr>
            </w:pPr>
            <w:r>
              <w:rPr>
                <w:rFonts w:hint="eastAsia" w:ascii="黑体" w:eastAsia="黑体"/>
                <w:sz w:val="20"/>
              </w:rPr>
              <w:t>公开渠道和载体</w:t>
            </w:r>
          </w:p>
        </w:tc>
        <w:tc>
          <w:tcPr>
            <w:tcW w:w="985" w:type="dxa"/>
            <w:gridSpan w:val="2"/>
          </w:tcPr>
          <w:p>
            <w:pPr>
              <w:pStyle w:val="7"/>
              <w:spacing w:before="18" w:line="249" w:lineRule="exact"/>
              <w:ind w:left="90"/>
              <w:rPr>
                <w:rFonts w:hint="eastAsia" w:ascii="黑体" w:eastAsia="黑体"/>
                <w:sz w:val="20"/>
              </w:rPr>
            </w:pPr>
            <w:r>
              <w:rPr>
                <w:rFonts w:hint="eastAsia" w:ascii="黑体" w:eastAsia="黑体"/>
                <w:sz w:val="20"/>
              </w:rPr>
              <w:t>公开对象</w:t>
            </w:r>
          </w:p>
        </w:tc>
        <w:tc>
          <w:tcPr>
            <w:tcW w:w="990" w:type="dxa"/>
            <w:gridSpan w:val="2"/>
          </w:tcPr>
          <w:p>
            <w:pPr>
              <w:pStyle w:val="7"/>
              <w:spacing w:before="18" w:line="249" w:lineRule="exact"/>
              <w:ind w:left="93"/>
              <w:rPr>
                <w:rFonts w:hint="eastAsia" w:ascii="黑体" w:eastAsia="黑体"/>
                <w:sz w:val="20"/>
              </w:rPr>
            </w:pPr>
            <w:r>
              <w:rPr>
                <w:rFonts w:hint="eastAsia" w:ascii="黑体" w:eastAsia="黑体"/>
                <w:sz w:val="20"/>
              </w:rPr>
              <w:t>公开方式</w:t>
            </w:r>
          </w:p>
        </w:tc>
        <w:tc>
          <w:tcPr>
            <w:tcW w:w="990" w:type="dxa"/>
            <w:gridSpan w:val="2"/>
          </w:tcPr>
          <w:p>
            <w:pPr>
              <w:pStyle w:val="7"/>
              <w:spacing w:before="18" w:line="249" w:lineRule="exact"/>
              <w:ind w:left="93"/>
              <w:rPr>
                <w:rFonts w:hint="eastAsia" w:ascii="黑体" w:eastAsia="黑体"/>
                <w:sz w:val="20"/>
              </w:rPr>
            </w:pPr>
            <w:r>
              <w:rPr>
                <w:rFonts w:hint="eastAsia" w:ascii="黑体" w:eastAsia="黑体"/>
                <w:sz w:val="20"/>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49" w:hRule="atLeast"/>
        </w:trPr>
        <w:tc>
          <w:tcPr>
            <w:tcW w:w="470" w:type="dxa"/>
            <w:vMerge w:val="continue"/>
            <w:tcBorders>
              <w:top w:val="nil"/>
            </w:tcBorders>
          </w:tcPr>
          <w:p>
            <w:pPr>
              <w:rPr>
                <w:sz w:val="2"/>
                <w:szCs w:val="2"/>
              </w:rPr>
            </w:pPr>
          </w:p>
        </w:tc>
        <w:tc>
          <w:tcPr>
            <w:tcW w:w="549" w:type="dxa"/>
          </w:tcPr>
          <w:p>
            <w:pPr>
              <w:pStyle w:val="7"/>
              <w:spacing w:before="1"/>
              <w:rPr>
                <w:rFonts w:ascii="黑体"/>
                <w:sz w:val="19"/>
              </w:rPr>
            </w:pPr>
          </w:p>
          <w:p>
            <w:pPr>
              <w:pStyle w:val="7"/>
              <w:spacing w:line="230" w:lineRule="auto"/>
              <w:ind w:left="72" w:right="51"/>
              <w:rPr>
                <w:rFonts w:hint="eastAsia" w:ascii="黑体" w:eastAsia="黑体"/>
                <w:sz w:val="20"/>
              </w:rPr>
            </w:pPr>
            <w:r>
              <w:rPr>
                <w:rFonts w:hint="eastAsia" w:ascii="黑体" w:eastAsia="黑体"/>
                <w:sz w:val="20"/>
              </w:rPr>
              <w:t>一级事项</w:t>
            </w:r>
          </w:p>
        </w:tc>
        <w:tc>
          <w:tcPr>
            <w:tcW w:w="559" w:type="dxa"/>
          </w:tcPr>
          <w:p>
            <w:pPr>
              <w:pStyle w:val="7"/>
              <w:spacing w:before="1"/>
              <w:rPr>
                <w:rFonts w:ascii="黑体"/>
                <w:sz w:val="19"/>
              </w:rPr>
            </w:pPr>
          </w:p>
          <w:p>
            <w:pPr>
              <w:pStyle w:val="7"/>
              <w:spacing w:line="230" w:lineRule="auto"/>
              <w:ind w:left="77" w:right="56"/>
              <w:rPr>
                <w:rFonts w:hint="eastAsia" w:ascii="黑体" w:eastAsia="黑体"/>
                <w:sz w:val="20"/>
              </w:rPr>
            </w:pPr>
            <w:r>
              <w:rPr>
                <w:rFonts w:hint="eastAsia" w:ascii="黑体" w:eastAsia="黑体"/>
                <w:sz w:val="20"/>
              </w:rPr>
              <w:t>二级事项</w:t>
            </w:r>
          </w:p>
        </w:tc>
        <w:tc>
          <w:tcPr>
            <w:tcW w:w="1961" w:type="dxa"/>
            <w:vMerge w:val="continue"/>
            <w:tcBorders>
              <w:top w:val="nil"/>
            </w:tcBorders>
          </w:tcPr>
          <w:p>
            <w:pPr>
              <w:rPr>
                <w:sz w:val="2"/>
                <w:szCs w:val="2"/>
              </w:rPr>
            </w:pPr>
          </w:p>
        </w:tc>
        <w:tc>
          <w:tcPr>
            <w:tcW w:w="1935" w:type="dxa"/>
            <w:vMerge w:val="continue"/>
            <w:tcBorders>
              <w:top w:val="nil"/>
            </w:tcBorders>
          </w:tcPr>
          <w:p>
            <w:pPr>
              <w:rPr>
                <w:sz w:val="2"/>
                <w:szCs w:val="2"/>
              </w:rPr>
            </w:pPr>
          </w:p>
        </w:tc>
        <w:tc>
          <w:tcPr>
            <w:tcW w:w="1214" w:type="dxa"/>
            <w:vMerge w:val="continue"/>
            <w:tcBorders>
              <w:top w:val="nil"/>
            </w:tcBorders>
          </w:tcPr>
          <w:p>
            <w:pPr>
              <w:rPr>
                <w:sz w:val="2"/>
                <w:szCs w:val="2"/>
              </w:rPr>
            </w:pPr>
          </w:p>
        </w:tc>
        <w:tc>
          <w:tcPr>
            <w:tcW w:w="1246" w:type="dxa"/>
            <w:vMerge w:val="continue"/>
            <w:tcBorders>
              <w:top w:val="nil"/>
            </w:tcBorders>
          </w:tcPr>
          <w:p>
            <w:pPr>
              <w:rPr>
                <w:sz w:val="2"/>
                <w:szCs w:val="2"/>
              </w:rPr>
            </w:pPr>
          </w:p>
        </w:tc>
        <w:tc>
          <w:tcPr>
            <w:tcW w:w="3740" w:type="dxa"/>
            <w:vMerge w:val="continue"/>
            <w:tcBorders>
              <w:top w:val="nil"/>
            </w:tcBorders>
          </w:tcPr>
          <w:p>
            <w:pPr>
              <w:rPr>
                <w:sz w:val="2"/>
                <w:szCs w:val="2"/>
              </w:rPr>
            </w:pPr>
          </w:p>
        </w:tc>
        <w:tc>
          <w:tcPr>
            <w:tcW w:w="490" w:type="dxa"/>
          </w:tcPr>
          <w:p>
            <w:pPr>
              <w:pStyle w:val="7"/>
              <w:spacing w:before="1"/>
              <w:rPr>
                <w:rFonts w:ascii="黑体"/>
                <w:sz w:val="19"/>
              </w:rPr>
            </w:pPr>
          </w:p>
          <w:p>
            <w:pPr>
              <w:pStyle w:val="7"/>
              <w:spacing w:line="230" w:lineRule="auto"/>
              <w:ind w:left="145" w:right="20" w:hanging="101"/>
              <w:rPr>
                <w:rFonts w:hint="eastAsia" w:ascii="黑体" w:eastAsia="黑体"/>
                <w:sz w:val="20"/>
              </w:rPr>
            </w:pPr>
            <w:r>
              <w:rPr>
                <w:rFonts w:hint="eastAsia" w:ascii="黑体" w:eastAsia="黑体"/>
                <w:sz w:val="20"/>
              </w:rPr>
              <w:t>全社会</w:t>
            </w:r>
          </w:p>
        </w:tc>
        <w:tc>
          <w:tcPr>
            <w:tcW w:w="495" w:type="dxa"/>
          </w:tcPr>
          <w:p>
            <w:pPr>
              <w:pStyle w:val="7"/>
              <w:spacing w:before="1"/>
              <w:rPr>
                <w:rFonts w:ascii="黑体"/>
                <w:sz w:val="19"/>
              </w:rPr>
            </w:pPr>
          </w:p>
          <w:p>
            <w:pPr>
              <w:pStyle w:val="7"/>
              <w:spacing w:line="230" w:lineRule="auto"/>
              <w:ind w:left="48" w:right="20"/>
              <w:rPr>
                <w:rFonts w:hint="eastAsia" w:ascii="黑体" w:eastAsia="黑体"/>
                <w:sz w:val="20"/>
              </w:rPr>
            </w:pPr>
            <w:r>
              <w:rPr>
                <w:rFonts w:hint="eastAsia" w:ascii="黑体" w:eastAsia="黑体"/>
                <w:sz w:val="20"/>
              </w:rPr>
              <w:t>特定群体</w:t>
            </w:r>
          </w:p>
        </w:tc>
        <w:tc>
          <w:tcPr>
            <w:tcW w:w="495" w:type="dxa"/>
          </w:tcPr>
          <w:p>
            <w:pPr>
              <w:pStyle w:val="7"/>
              <w:rPr>
                <w:rFonts w:ascii="黑体"/>
                <w:sz w:val="28"/>
              </w:rPr>
            </w:pPr>
          </w:p>
          <w:p>
            <w:pPr>
              <w:pStyle w:val="7"/>
              <w:ind w:left="30" w:right="5"/>
              <w:jc w:val="center"/>
              <w:rPr>
                <w:rFonts w:hint="eastAsia" w:ascii="黑体" w:eastAsia="黑体"/>
                <w:sz w:val="20"/>
              </w:rPr>
            </w:pPr>
            <w:r>
              <w:rPr>
                <w:rFonts w:hint="eastAsia" w:ascii="黑体" w:eastAsia="黑体"/>
                <w:sz w:val="20"/>
              </w:rPr>
              <w:t>主动</w:t>
            </w:r>
          </w:p>
        </w:tc>
        <w:tc>
          <w:tcPr>
            <w:tcW w:w="495" w:type="dxa"/>
          </w:tcPr>
          <w:p>
            <w:pPr>
              <w:pStyle w:val="7"/>
              <w:spacing w:before="1"/>
              <w:rPr>
                <w:rFonts w:ascii="黑体"/>
                <w:sz w:val="19"/>
              </w:rPr>
            </w:pPr>
          </w:p>
          <w:p>
            <w:pPr>
              <w:pStyle w:val="7"/>
              <w:spacing w:line="230" w:lineRule="auto"/>
              <w:ind w:left="148" w:right="21" w:hanging="101"/>
              <w:rPr>
                <w:rFonts w:hint="eastAsia" w:ascii="黑体" w:eastAsia="黑体"/>
                <w:sz w:val="20"/>
              </w:rPr>
            </w:pPr>
            <w:r>
              <w:rPr>
                <w:rFonts w:hint="eastAsia" w:ascii="黑体" w:eastAsia="黑体"/>
                <w:sz w:val="20"/>
              </w:rPr>
              <w:t>依申请</w:t>
            </w:r>
          </w:p>
        </w:tc>
        <w:tc>
          <w:tcPr>
            <w:tcW w:w="491" w:type="dxa"/>
            <w:vAlign w:val="top"/>
          </w:tcPr>
          <w:p>
            <w:pPr>
              <w:pStyle w:val="7"/>
              <w:wordWrap/>
              <w:ind w:right="125"/>
              <w:jc w:val="center"/>
              <w:rPr>
                <w:rFonts w:hint="eastAsia" w:ascii="黑体" w:eastAsia="黑体"/>
                <w:sz w:val="20"/>
                <w:lang w:val="en-US" w:eastAsia="zh-CN"/>
              </w:rPr>
            </w:pPr>
          </w:p>
          <w:p>
            <w:pPr>
              <w:pStyle w:val="7"/>
              <w:wordWrap/>
              <w:ind w:left="0" w:leftChars="0" w:right="125" w:rightChars="0"/>
              <w:jc w:val="center"/>
              <w:rPr>
                <w:rFonts w:hint="default" w:ascii="黑体" w:eastAsia="黑体"/>
                <w:sz w:val="20"/>
                <w:lang w:val="en-US" w:eastAsia="zh-CN"/>
              </w:rPr>
            </w:pPr>
            <w:r>
              <w:rPr>
                <w:rFonts w:hint="eastAsia" w:ascii="黑体" w:eastAsia="黑体"/>
                <w:sz w:val="20"/>
                <w:lang w:val="en-US" w:eastAsia="zh-CN"/>
              </w:rPr>
              <w:t>县级</w:t>
            </w:r>
          </w:p>
        </w:tc>
        <w:tc>
          <w:tcPr>
            <w:tcW w:w="499" w:type="dxa"/>
            <w:vAlign w:val="top"/>
          </w:tcPr>
          <w:p>
            <w:pPr>
              <w:pStyle w:val="7"/>
              <w:ind w:left="46" w:leftChars="0" w:right="0" w:rightChars="0"/>
              <w:rPr>
                <w:rFonts w:hint="eastAsia" w:ascii="黑体" w:eastAsia="黑体"/>
                <w:sz w:val="20"/>
                <w:lang w:val="en-US" w:eastAsia="zh-CN"/>
              </w:rPr>
            </w:pPr>
          </w:p>
          <w:p>
            <w:pPr>
              <w:pStyle w:val="7"/>
              <w:ind w:left="46" w:leftChars="0" w:right="0" w:rightChars="0"/>
              <w:rPr>
                <w:rFonts w:hint="default" w:ascii="黑体" w:eastAsia="黑体"/>
                <w:sz w:val="20"/>
                <w:lang w:val="en-US" w:eastAsia="zh-CN"/>
              </w:rPr>
            </w:pPr>
            <w:r>
              <w:rPr>
                <w:rFonts w:hint="eastAsia" w:ascii="黑体" w:eastAsia="黑体"/>
                <w:sz w:val="20"/>
                <w:lang w:val="en-US" w:eastAsia="zh-CN"/>
              </w:rPr>
              <w:t>乡、村级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92" w:hRule="atLeast"/>
        </w:trPr>
        <w:tc>
          <w:tcPr>
            <w:tcW w:w="470" w:type="dxa"/>
          </w:tcPr>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spacing w:before="4"/>
              <w:rPr>
                <w:rFonts w:ascii="黑体"/>
                <w:sz w:val="31"/>
              </w:rPr>
            </w:pPr>
          </w:p>
          <w:p>
            <w:pPr>
              <w:pStyle w:val="7"/>
              <w:spacing w:before="1"/>
              <w:ind w:left="18"/>
              <w:jc w:val="center"/>
              <w:rPr>
                <w:rFonts w:ascii="Times New Roman"/>
                <w:sz w:val="20"/>
              </w:rPr>
            </w:pPr>
            <w:r>
              <w:rPr>
                <w:rFonts w:ascii="Times New Roman"/>
                <w:w w:val="99"/>
                <w:sz w:val="20"/>
              </w:rPr>
              <w:t>1</w:t>
            </w:r>
          </w:p>
        </w:tc>
        <w:tc>
          <w:tcPr>
            <w:tcW w:w="549"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35" w:line="230" w:lineRule="auto"/>
              <w:ind w:left="74" w:right="55"/>
              <w:rPr>
                <w:sz w:val="20"/>
              </w:rPr>
            </w:pPr>
            <w:r>
              <w:rPr>
                <w:sz w:val="20"/>
              </w:rPr>
              <w:t>出生登记</w:t>
            </w:r>
          </w:p>
        </w:tc>
        <w:tc>
          <w:tcPr>
            <w:tcW w:w="559"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35" w:line="230" w:lineRule="auto"/>
              <w:ind w:left="80" w:right="58"/>
              <w:rPr>
                <w:sz w:val="20"/>
              </w:rPr>
            </w:pPr>
            <w:r>
              <w:rPr>
                <w:sz w:val="20"/>
              </w:rPr>
              <w:t>出生登记</w:t>
            </w:r>
          </w:p>
        </w:tc>
        <w:tc>
          <w:tcPr>
            <w:tcW w:w="1961" w:type="dxa"/>
          </w:tcPr>
          <w:p>
            <w:pPr>
              <w:pStyle w:val="7"/>
              <w:rPr>
                <w:rFonts w:ascii="黑体"/>
                <w:sz w:val="20"/>
              </w:rPr>
            </w:pPr>
          </w:p>
          <w:p>
            <w:pPr>
              <w:pStyle w:val="7"/>
              <w:spacing w:before="10"/>
              <w:rPr>
                <w:rFonts w:ascii="黑体"/>
                <w:sz w:val="20"/>
              </w:rPr>
            </w:pPr>
          </w:p>
          <w:p>
            <w:pPr>
              <w:pStyle w:val="7"/>
              <w:numPr>
                <w:ilvl w:val="0"/>
                <w:numId w:val="1"/>
              </w:numPr>
              <w:tabs>
                <w:tab w:val="left" w:pos="234"/>
              </w:tabs>
              <w:spacing w:before="0" w:after="0" w:line="252" w:lineRule="exact"/>
              <w:ind w:left="233" w:right="0" w:hanging="202"/>
              <w:jc w:val="left"/>
              <w:rPr>
                <w:sz w:val="20"/>
              </w:rPr>
            </w:pPr>
            <w:r>
              <w:rPr>
                <w:w w:val="95"/>
                <w:sz w:val="20"/>
              </w:rPr>
              <w:t>受理部门</w:t>
            </w:r>
          </w:p>
          <w:p>
            <w:pPr>
              <w:pStyle w:val="7"/>
              <w:numPr>
                <w:ilvl w:val="0"/>
                <w:numId w:val="1"/>
              </w:numPr>
              <w:tabs>
                <w:tab w:val="left" w:pos="234"/>
              </w:tabs>
              <w:spacing w:before="0" w:after="0" w:line="247" w:lineRule="exact"/>
              <w:ind w:left="233" w:right="0" w:hanging="202"/>
              <w:jc w:val="left"/>
              <w:rPr>
                <w:sz w:val="20"/>
              </w:rPr>
            </w:pPr>
            <w:r>
              <w:rPr>
                <w:w w:val="95"/>
                <w:sz w:val="20"/>
              </w:rPr>
              <w:t>办理条件</w:t>
            </w:r>
          </w:p>
          <w:p>
            <w:pPr>
              <w:pStyle w:val="7"/>
              <w:numPr>
                <w:ilvl w:val="0"/>
                <w:numId w:val="1"/>
              </w:numPr>
              <w:tabs>
                <w:tab w:val="left" w:pos="234"/>
              </w:tabs>
              <w:spacing w:before="0" w:after="0" w:line="247" w:lineRule="exact"/>
              <w:ind w:left="233" w:right="0" w:hanging="202"/>
              <w:jc w:val="left"/>
              <w:rPr>
                <w:sz w:val="20"/>
              </w:rPr>
            </w:pPr>
            <w:r>
              <w:rPr>
                <w:w w:val="95"/>
                <w:sz w:val="20"/>
              </w:rPr>
              <w:t>办理流程</w:t>
            </w:r>
          </w:p>
          <w:p>
            <w:pPr>
              <w:pStyle w:val="7"/>
              <w:numPr>
                <w:ilvl w:val="0"/>
                <w:numId w:val="1"/>
              </w:numPr>
              <w:tabs>
                <w:tab w:val="left" w:pos="234"/>
              </w:tabs>
              <w:spacing w:before="0" w:after="0" w:line="247" w:lineRule="exact"/>
              <w:ind w:left="233" w:right="0" w:hanging="202"/>
              <w:jc w:val="left"/>
              <w:rPr>
                <w:sz w:val="20"/>
              </w:rPr>
            </w:pPr>
            <w:r>
              <w:rPr>
                <w:w w:val="95"/>
                <w:sz w:val="20"/>
              </w:rPr>
              <w:t>所需材料</w:t>
            </w:r>
          </w:p>
          <w:p>
            <w:pPr>
              <w:pStyle w:val="7"/>
              <w:numPr>
                <w:ilvl w:val="0"/>
                <w:numId w:val="1"/>
              </w:numPr>
              <w:tabs>
                <w:tab w:val="left" w:pos="234"/>
              </w:tabs>
              <w:spacing w:before="0" w:after="0" w:line="247" w:lineRule="exact"/>
              <w:ind w:left="233" w:right="0" w:hanging="202"/>
              <w:jc w:val="left"/>
              <w:rPr>
                <w:sz w:val="20"/>
              </w:rPr>
            </w:pPr>
            <w:r>
              <w:rPr>
                <w:w w:val="95"/>
                <w:sz w:val="20"/>
              </w:rPr>
              <w:t>办理时限</w:t>
            </w:r>
          </w:p>
          <w:p>
            <w:pPr>
              <w:pStyle w:val="7"/>
              <w:numPr>
                <w:ilvl w:val="0"/>
                <w:numId w:val="1"/>
              </w:numPr>
              <w:tabs>
                <w:tab w:val="left" w:pos="234"/>
              </w:tabs>
              <w:spacing w:before="0" w:after="0" w:line="252" w:lineRule="exact"/>
              <w:ind w:left="233" w:right="0" w:hanging="202"/>
              <w:jc w:val="left"/>
              <w:rPr>
                <w:sz w:val="20"/>
              </w:rPr>
            </w:pPr>
            <w:r>
              <w:rPr>
                <w:sz w:val="20"/>
              </w:rPr>
              <w:t>收费依据及标准</w:t>
            </w:r>
          </w:p>
        </w:tc>
        <w:tc>
          <w:tcPr>
            <w:tcW w:w="1935" w:type="dxa"/>
          </w:tcPr>
          <w:p>
            <w:pPr>
              <w:pStyle w:val="7"/>
              <w:rPr>
                <w:rFonts w:ascii="黑体"/>
                <w:sz w:val="20"/>
              </w:rPr>
            </w:pPr>
          </w:p>
          <w:p>
            <w:pPr>
              <w:pStyle w:val="7"/>
              <w:rPr>
                <w:rFonts w:ascii="黑体"/>
                <w:sz w:val="20"/>
              </w:rPr>
            </w:pPr>
          </w:p>
          <w:p>
            <w:pPr>
              <w:pStyle w:val="7"/>
              <w:rPr>
                <w:rFonts w:ascii="黑体"/>
                <w:sz w:val="20"/>
              </w:rPr>
            </w:pPr>
          </w:p>
          <w:p>
            <w:pPr>
              <w:pStyle w:val="7"/>
              <w:numPr>
                <w:ilvl w:val="0"/>
                <w:numId w:val="2"/>
              </w:numPr>
              <w:tabs>
                <w:tab w:val="left" w:pos="239"/>
              </w:tabs>
              <w:spacing w:before="153" w:after="0" w:line="230" w:lineRule="auto"/>
              <w:ind w:left="37" w:right="81" w:firstLine="0"/>
              <w:jc w:val="left"/>
              <w:rPr>
                <w:sz w:val="20"/>
              </w:rPr>
            </w:pPr>
            <w:r>
              <w:rPr>
                <w:spacing w:val="-3"/>
                <w:sz w:val="20"/>
              </w:rPr>
              <w:t>《中华人民共和国</w:t>
            </w:r>
            <w:r>
              <w:rPr>
                <w:sz w:val="20"/>
              </w:rPr>
              <w:t>户口登记条例》</w:t>
            </w:r>
          </w:p>
          <w:p>
            <w:pPr>
              <w:pStyle w:val="7"/>
              <w:numPr>
                <w:ilvl w:val="0"/>
                <w:numId w:val="2"/>
              </w:numPr>
              <w:tabs>
                <w:tab w:val="left" w:pos="239"/>
              </w:tabs>
              <w:spacing w:before="2" w:after="0" w:line="230" w:lineRule="auto"/>
              <w:ind w:left="37" w:right="81" w:firstLine="0"/>
              <w:jc w:val="both"/>
              <w:rPr>
                <w:sz w:val="20"/>
              </w:rPr>
            </w:pPr>
            <w:r>
              <w:rPr>
                <w:spacing w:val="-3"/>
                <w:sz w:val="20"/>
              </w:rPr>
              <w:t>《中华人民共和国</w:t>
            </w:r>
            <w:r>
              <w:rPr>
                <w:spacing w:val="-2"/>
                <w:sz w:val="20"/>
              </w:rPr>
              <w:t>政府信息公开条例》</w:t>
            </w:r>
            <w:r>
              <w:rPr>
                <w:sz w:val="20"/>
              </w:rPr>
              <w:t>3</w:t>
            </w:r>
            <w:r>
              <w:rPr>
                <w:spacing w:val="-2"/>
                <w:sz w:val="20"/>
              </w:rPr>
              <w:t>.《云南省公安机关户籍业务服务指南》</w:t>
            </w:r>
          </w:p>
        </w:tc>
        <w:tc>
          <w:tcPr>
            <w:tcW w:w="1214"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28" w:line="237" w:lineRule="auto"/>
              <w:ind w:left="111" w:right="83" w:firstLine="2"/>
              <w:jc w:val="both"/>
              <w:rPr>
                <w:sz w:val="20"/>
              </w:rPr>
            </w:pPr>
            <w:r>
              <w:rPr>
                <w:spacing w:val="-4"/>
                <w:sz w:val="20"/>
              </w:rPr>
              <w:t>形成或者变</w:t>
            </w:r>
            <w:r>
              <w:rPr>
                <w:sz w:val="20"/>
              </w:rPr>
              <w:t>更之日起</w:t>
            </w:r>
            <w:r>
              <w:rPr>
                <w:rFonts w:ascii="Times New Roman" w:eastAsia="Times New Roman"/>
                <w:spacing w:val="-8"/>
                <w:sz w:val="20"/>
              </w:rPr>
              <w:t xml:space="preserve">20 </w:t>
            </w:r>
            <w:r>
              <w:rPr>
                <w:spacing w:val="-4"/>
                <w:sz w:val="20"/>
              </w:rPr>
              <w:t>个工作日内</w:t>
            </w:r>
            <w:r>
              <w:rPr>
                <w:sz w:val="20"/>
              </w:rPr>
              <w:t>予以公开</w:t>
            </w:r>
          </w:p>
        </w:tc>
        <w:tc>
          <w:tcPr>
            <w:tcW w:w="1246"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35" w:line="230" w:lineRule="auto"/>
              <w:ind w:left="128" w:right="58"/>
              <w:rPr>
                <w:rFonts w:hint="eastAsia" w:eastAsia="宋体"/>
                <w:sz w:val="20"/>
                <w:lang w:eastAsia="zh-CN"/>
              </w:rPr>
            </w:pPr>
            <w:r>
              <w:rPr>
                <w:rFonts w:hint="eastAsia"/>
                <w:sz w:val="20"/>
                <w:lang w:eastAsia="zh-CN"/>
              </w:rPr>
              <w:t>同德县公安局</w:t>
            </w:r>
          </w:p>
        </w:tc>
        <w:tc>
          <w:tcPr>
            <w:tcW w:w="3740" w:type="dxa"/>
          </w:tcPr>
          <w:p>
            <w:pPr>
              <w:pStyle w:val="7"/>
              <w:spacing w:line="251" w:lineRule="exact"/>
              <w:ind w:left="20"/>
              <w:jc w:val="center"/>
              <w:rPr>
                <w:sz w:val="20"/>
              </w:rPr>
            </w:pPr>
            <w:r>
              <w:rPr>
                <w:w w:val="95"/>
                <w:sz w:val="20"/>
              </w:rPr>
              <w:t>■政府网站</w:t>
            </w:r>
          </w:p>
          <w:p>
            <w:pPr>
              <w:pStyle w:val="7"/>
              <w:spacing w:line="248" w:lineRule="exact"/>
              <w:ind w:left="20"/>
              <w:jc w:val="center"/>
              <w:rPr>
                <w:sz w:val="20"/>
              </w:rPr>
            </w:pPr>
            <w:r>
              <w:rPr>
                <w:w w:val="95"/>
                <w:sz w:val="20"/>
              </w:rPr>
              <w:t>□政府公报</w:t>
            </w:r>
          </w:p>
          <w:p>
            <w:pPr>
              <w:pStyle w:val="7"/>
              <w:spacing w:line="248" w:lineRule="exact"/>
              <w:ind w:left="20"/>
              <w:jc w:val="center"/>
              <w:rPr>
                <w:sz w:val="20"/>
              </w:rPr>
            </w:pPr>
            <w:r>
              <w:rPr>
                <w:w w:val="95"/>
                <w:sz w:val="20"/>
              </w:rPr>
              <w:t>□两微一端</w:t>
            </w:r>
          </w:p>
          <w:p>
            <w:pPr>
              <w:pStyle w:val="7"/>
              <w:spacing w:line="252" w:lineRule="exact"/>
              <w:ind w:left="22"/>
              <w:jc w:val="center"/>
              <w:rPr>
                <w:sz w:val="20"/>
              </w:rPr>
            </w:pPr>
            <w:r>
              <w:rPr>
                <w:sz w:val="20"/>
              </w:rPr>
              <w:t>□发布会</w:t>
            </w:r>
            <w:r>
              <w:rPr>
                <w:rFonts w:ascii="Times New Roman" w:hAnsi="Times New Roman" w:eastAsia="Times New Roman"/>
                <w:sz w:val="20"/>
              </w:rPr>
              <w:t>/</w:t>
            </w:r>
            <w:r>
              <w:rPr>
                <w:sz w:val="20"/>
              </w:rPr>
              <w:t>听证会</w:t>
            </w:r>
          </w:p>
          <w:p>
            <w:pPr>
              <w:pStyle w:val="7"/>
              <w:spacing w:before="10" w:line="252" w:lineRule="exact"/>
              <w:ind w:left="20"/>
              <w:jc w:val="center"/>
              <w:rPr>
                <w:sz w:val="20"/>
              </w:rPr>
            </w:pPr>
            <w:r>
              <w:rPr>
                <w:w w:val="95"/>
                <w:sz w:val="20"/>
              </w:rPr>
              <w:t>□广播电视</w:t>
            </w:r>
          </w:p>
          <w:p>
            <w:pPr>
              <w:pStyle w:val="7"/>
              <w:spacing w:line="247" w:lineRule="exact"/>
              <w:ind w:left="20"/>
              <w:jc w:val="center"/>
              <w:rPr>
                <w:sz w:val="20"/>
              </w:rPr>
            </w:pPr>
            <w:r>
              <w:rPr>
                <w:w w:val="95"/>
                <w:sz w:val="20"/>
              </w:rPr>
              <w:t>□纸质媒体</w:t>
            </w:r>
          </w:p>
          <w:p>
            <w:pPr>
              <w:pStyle w:val="7"/>
              <w:spacing w:line="247" w:lineRule="exact"/>
              <w:ind w:left="22"/>
              <w:jc w:val="center"/>
              <w:rPr>
                <w:sz w:val="20"/>
              </w:rPr>
            </w:pPr>
            <w:r>
              <w:rPr>
                <w:w w:val="95"/>
                <w:sz w:val="20"/>
              </w:rPr>
              <w:t>□公开查阅点</w:t>
            </w:r>
          </w:p>
          <w:p>
            <w:pPr>
              <w:pStyle w:val="7"/>
              <w:spacing w:line="247" w:lineRule="exact"/>
              <w:ind w:left="20"/>
              <w:jc w:val="center"/>
              <w:rPr>
                <w:sz w:val="20"/>
              </w:rPr>
            </w:pPr>
            <w:r>
              <w:rPr>
                <w:w w:val="95"/>
                <w:sz w:val="20"/>
              </w:rPr>
              <w:t>□政务服务中心</w:t>
            </w:r>
          </w:p>
          <w:p>
            <w:pPr>
              <w:pStyle w:val="7"/>
              <w:spacing w:line="247" w:lineRule="exact"/>
              <w:ind w:left="22"/>
              <w:jc w:val="center"/>
              <w:rPr>
                <w:sz w:val="20"/>
              </w:rPr>
            </w:pPr>
            <w:r>
              <w:rPr>
                <w:w w:val="95"/>
                <w:sz w:val="20"/>
              </w:rPr>
              <w:t>□便民服务站</w:t>
            </w:r>
          </w:p>
          <w:p>
            <w:pPr>
              <w:pStyle w:val="7"/>
              <w:spacing w:line="252" w:lineRule="exact"/>
              <w:ind w:left="22"/>
              <w:jc w:val="center"/>
              <w:rPr>
                <w:sz w:val="20"/>
              </w:rPr>
            </w:pPr>
            <w:r>
              <w:rPr>
                <w:spacing w:val="-1"/>
                <w:w w:val="95"/>
                <w:sz w:val="20"/>
              </w:rPr>
              <w:t>■入户</w:t>
            </w:r>
            <w:r>
              <w:rPr>
                <w:rFonts w:ascii="Times New Roman" w:hAnsi="Times New Roman" w:eastAsia="Times New Roman"/>
                <w:w w:val="95"/>
                <w:sz w:val="20"/>
              </w:rPr>
              <w:t>/</w:t>
            </w:r>
            <w:r>
              <w:rPr>
                <w:w w:val="95"/>
                <w:sz w:val="20"/>
              </w:rPr>
              <w:t>现场</w:t>
            </w:r>
          </w:p>
          <w:p>
            <w:pPr>
              <w:pStyle w:val="7"/>
              <w:spacing w:before="10"/>
              <w:ind w:left="20"/>
              <w:jc w:val="center"/>
              <w:rPr>
                <w:sz w:val="20"/>
              </w:rPr>
            </w:pPr>
            <w:r>
              <w:rPr>
                <w:sz w:val="20"/>
              </w:rPr>
              <w:t>□社区</w:t>
            </w:r>
            <w:r>
              <w:rPr>
                <w:rFonts w:ascii="Times New Roman" w:hAnsi="Times New Roman" w:eastAsia="Times New Roman"/>
                <w:sz w:val="20"/>
              </w:rPr>
              <w:t>/</w:t>
            </w:r>
            <w:r>
              <w:rPr>
                <w:sz w:val="20"/>
              </w:rPr>
              <w:t>企事业单位</w:t>
            </w:r>
            <w:r>
              <w:rPr>
                <w:rFonts w:ascii="Times New Roman" w:hAnsi="Times New Roman" w:eastAsia="Times New Roman"/>
                <w:sz w:val="20"/>
              </w:rPr>
              <w:t>/</w:t>
            </w:r>
            <w:r>
              <w:rPr>
                <w:sz w:val="20"/>
              </w:rPr>
              <w:t>村公示栏（电子屏）</w:t>
            </w:r>
          </w:p>
          <w:p>
            <w:pPr>
              <w:pStyle w:val="7"/>
              <w:spacing w:before="11" w:line="252" w:lineRule="exact"/>
              <w:ind w:left="20"/>
              <w:jc w:val="center"/>
              <w:rPr>
                <w:sz w:val="20"/>
              </w:rPr>
            </w:pPr>
            <w:r>
              <w:rPr>
                <w:sz w:val="20"/>
              </w:rPr>
              <w:t>□精准推送</w:t>
            </w:r>
          </w:p>
          <w:p>
            <w:pPr>
              <w:pStyle w:val="7"/>
              <w:tabs>
                <w:tab w:val="left" w:pos="1412"/>
              </w:tabs>
              <w:spacing w:line="245" w:lineRule="exact"/>
              <w:ind w:left="64"/>
              <w:jc w:val="center"/>
              <w:rPr>
                <w:rFonts w:ascii="Times New Roman" w:hAnsi="Times New Roman" w:eastAsia="Times New Roman"/>
                <w:sz w:val="20"/>
              </w:rPr>
            </w:pPr>
            <w:r>
              <w:rPr>
                <w:w w:val="95"/>
                <w:sz w:val="20"/>
              </w:rPr>
              <w:t>□其他</w:t>
            </w:r>
            <w:r>
              <w:rPr>
                <w:rFonts w:ascii="Times New Roman" w:hAnsi="Times New Roman" w:eastAsia="Times New Roman"/>
                <w:w w:val="95"/>
                <w:sz w:val="20"/>
                <w:u w:val="single"/>
              </w:rPr>
              <w:t xml:space="preserve"> </w:t>
            </w:r>
            <w:r>
              <w:rPr>
                <w:rFonts w:ascii="Times New Roman" w:hAnsi="Times New Roman" w:eastAsia="Times New Roman"/>
                <w:sz w:val="20"/>
                <w:u w:val="single"/>
              </w:rPr>
              <w:tab/>
            </w:r>
          </w:p>
        </w:tc>
        <w:tc>
          <w:tcPr>
            <w:tcW w:w="490"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6"/>
              <w:rPr>
                <w:rFonts w:ascii="黑体"/>
                <w:sz w:val="19"/>
              </w:rPr>
            </w:pPr>
          </w:p>
          <w:p>
            <w:pPr>
              <w:pStyle w:val="7"/>
              <w:ind w:left="20"/>
              <w:jc w:val="center"/>
              <w:rPr>
                <w:sz w:val="20"/>
              </w:rPr>
            </w:pPr>
            <w:r>
              <w:rPr>
                <w:w w:val="99"/>
                <w:sz w:val="20"/>
              </w:rPr>
              <w:t>√</w:t>
            </w:r>
          </w:p>
        </w:tc>
        <w:tc>
          <w:tcPr>
            <w:tcW w:w="495" w:type="dxa"/>
          </w:tcPr>
          <w:p>
            <w:pPr>
              <w:pStyle w:val="7"/>
              <w:rPr>
                <w:rFonts w:ascii="Times New Roman"/>
                <w:sz w:val="20"/>
              </w:rPr>
            </w:pPr>
          </w:p>
        </w:tc>
        <w:tc>
          <w:tcPr>
            <w:tcW w:w="495"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6"/>
              <w:rPr>
                <w:rFonts w:ascii="黑体"/>
                <w:sz w:val="19"/>
              </w:rPr>
            </w:pPr>
          </w:p>
          <w:p>
            <w:pPr>
              <w:pStyle w:val="7"/>
              <w:ind w:left="22"/>
              <w:jc w:val="center"/>
              <w:rPr>
                <w:sz w:val="20"/>
              </w:rPr>
            </w:pPr>
            <w:r>
              <w:rPr>
                <w:w w:val="99"/>
                <w:sz w:val="20"/>
              </w:rPr>
              <w:t>√</w:t>
            </w:r>
          </w:p>
        </w:tc>
        <w:tc>
          <w:tcPr>
            <w:tcW w:w="495" w:type="dxa"/>
          </w:tcPr>
          <w:p>
            <w:pPr>
              <w:pStyle w:val="7"/>
              <w:rPr>
                <w:rFonts w:ascii="Times New Roman"/>
                <w:sz w:val="20"/>
              </w:rPr>
            </w:pPr>
          </w:p>
        </w:tc>
        <w:tc>
          <w:tcPr>
            <w:tcW w:w="491"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6"/>
              <w:rPr>
                <w:rFonts w:ascii="黑体"/>
                <w:sz w:val="19"/>
              </w:rPr>
            </w:pPr>
          </w:p>
          <w:p>
            <w:pPr>
              <w:pStyle w:val="7"/>
              <w:ind w:right="125"/>
              <w:jc w:val="right"/>
              <w:rPr>
                <w:sz w:val="20"/>
              </w:rPr>
            </w:pPr>
            <w:r>
              <w:rPr>
                <w:w w:val="99"/>
                <w:sz w:val="20"/>
              </w:rPr>
              <w:t>√</w:t>
            </w:r>
          </w:p>
        </w:tc>
        <w:tc>
          <w:tcPr>
            <w:tcW w:w="499" w:type="dxa"/>
          </w:tcPr>
          <w:p>
            <w:pPr>
              <w:pStyle w:val="7"/>
              <w:jc w:val="center"/>
              <w:rPr>
                <w:rFonts w:ascii="黑体"/>
                <w:sz w:val="20"/>
              </w:rPr>
            </w:pPr>
          </w:p>
          <w:p>
            <w:pPr>
              <w:pStyle w:val="7"/>
              <w:jc w:val="center"/>
              <w:rPr>
                <w:rFonts w:ascii="黑体"/>
                <w:sz w:val="20"/>
              </w:rPr>
            </w:pPr>
          </w:p>
          <w:p>
            <w:pPr>
              <w:pStyle w:val="7"/>
              <w:jc w:val="center"/>
              <w:rPr>
                <w:rFonts w:ascii="黑体"/>
                <w:sz w:val="20"/>
              </w:rPr>
            </w:pPr>
          </w:p>
          <w:p>
            <w:pPr>
              <w:pStyle w:val="7"/>
              <w:jc w:val="center"/>
              <w:rPr>
                <w:rFonts w:ascii="黑体"/>
                <w:sz w:val="20"/>
              </w:rPr>
            </w:pPr>
          </w:p>
          <w:p>
            <w:pPr>
              <w:pStyle w:val="7"/>
              <w:jc w:val="center"/>
              <w:rPr>
                <w:rFonts w:ascii="黑体"/>
                <w:sz w:val="20"/>
              </w:rPr>
            </w:pPr>
          </w:p>
          <w:p>
            <w:pPr>
              <w:pStyle w:val="7"/>
              <w:spacing w:before="6"/>
              <w:jc w:val="center"/>
              <w:rPr>
                <w:rFonts w:ascii="黑体"/>
                <w:sz w:val="19"/>
              </w:rPr>
            </w:pPr>
          </w:p>
          <w:p>
            <w:pPr>
              <w:pStyle w:val="7"/>
              <w:jc w:val="center"/>
              <w:rPr>
                <w:rFonts w:ascii="Times New Roman"/>
                <w:sz w:val="20"/>
              </w:rPr>
            </w:pPr>
            <w:r>
              <w:rPr>
                <w:w w:val="99"/>
                <w:sz w:val="20"/>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54" w:hRule="atLeast"/>
        </w:trPr>
        <w:tc>
          <w:tcPr>
            <w:tcW w:w="470" w:type="dxa"/>
          </w:tcPr>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rPr>
                <w:rFonts w:ascii="黑体"/>
                <w:sz w:val="22"/>
              </w:rPr>
            </w:pPr>
          </w:p>
          <w:p>
            <w:pPr>
              <w:pStyle w:val="7"/>
              <w:spacing w:before="151"/>
              <w:ind w:left="18"/>
              <w:jc w:val="center"/>
              <w:rPr>
                <w:rFonts w:ascii="Times New Roman"/>
                <w:sz w:val="20"/>
              </w:rPr>
            </w:pPr>
            <w:r>
              <w:rPr>
                <w:rFonts w:ascii="Times New Roman"/>
                <w:w w:val="99"/>
                <w:sz w:val="20"/>
              </w:rPr>
              <w:t>2</w:t>
            </w:r>
          </w:p>
        </w:tc>
        <w:tc>
          <w:tcPr>
            <w:tcW w:w="549"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66" w:line="252" w:lineRule="exact"/>
              <w:ind w:left="74"/>
              <w:rPr>
                <w:sz w:val="20"/>
              </w:rPr>
            </w:pPr>
            <w:r>
              <w:rPr>
                <w:w w:val="95"/>
                <w:sz w:val="20"/>
              </w:rPr>
              <w:t>收养</w:t>
            </w:r>
          </w:p>
          <w:p>
            <w:pPr>
              <w:pStyle w:val="7"/>
              <w:spacing w:before="4" w:line="230" w:lineRule="auto"/>
              <w:ind w:left="74" w:right="55"/>
              <w:jc w:val="both"/>
              <w:rPr>
                <w:sz w:val="20"/>
              </w:rPr>
            </w:pPr>
            <w:r>
              <w:rPr>
                <w:spacing w:val="-10"/>
                <w:sz w:val="20"/>
              </w:rPr>
              <w:t>、入籍等</w:t>
            </w:r>
            <w:r>
              <w:rPr>
                <w:spacing w:val="-10"/>
                <w:w w:val="95"/>
                <w:sz w:val="20"/>
              </w:rPr>
              <w:t>登记</w:t>
            </w:r>
          </w:p>
        </w:tc>
        <w:tc>
          <w:tcPr>
            <w:tcW w:w="559"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66" w:line="230" w:lineRule="auto"/>
              <w:ind w:left="80" w:right="58"/>
              <w:rPr>
                <w:sz w:val="20"/>
              </w:rPr>
            </w:pPr>
            <w:r>
              <w:rPr>
                <w:sz w:val="20"/>
              </w:rPr>
              <w:t>收养登记</w:t>
            </w:r>
          </w:p>
        </w:tc>
        <w:tc>
          <w:tcPr>
            <w:tcW w:w="1961" w:type="dxa"/>
          </w:tcPr>
          <w:p>
            <w:pPr>
              <w:pStyle w:val="7"/>
              <w:rPr>
                <w:rFonts w:ascii="黑体"/>
                <w:sz w:val="20"/>
              </w:rPr>
            </w:pPr>
          </w:p>
          <w:p>
            <w:pPr>
              <w:pStyle w:val="7"/>
              <w:spacing w:before="2"/>
              <w:rPr>
                <w:rFonts w:ascii="黑体"/>
                <w:sz w:val="23"/>
              </w:rPr>
            </w:pPr>
          </w:p>
          <w:p>
            <w:pPr>
              <w:pStyle w:val="7"/>
              <w:numPr>
                <w:ilvl w:val="0"/>
                <w:numId w:val="3"/>
              </w:numPr>
              <w:tabs>
                <w:tab w:val="left" w:pos="234"/>
              </w:tabs>
              <w:spacing w:before="0" w:after="0" w:line="252" w:lineRule="exact"/>
              <w:ind w:left="233" w:right="0" w:hanging="202"/>
              <w:jc w:val="left"/>
              <w:rPr>
                <w:sz w:val="20"/>
              </w:rPr>
            </w:pPr>
            <w:r>
              <w:rPr>
                <w:w w:val="95"/>
                <w:sz w:val="20"/>
              </w:rPr>
              <w:t>受理部门</w:t>
            </w:r>
          </w:p>
          <w:p>
            <w:pPr>
              <w:pStyle w:val="7"/>
              <w:numPr>
                <w:ilvl w:val="0"/>
                <w:numId w:val="3"/>
              </w:numPr>
              <w:tabs>
                <w:tab w:val="left" w:pos="234"/>
              </w:tabs>
              <w:spacing w:before="0" w:after="0" w:line="247" w:lineRule="exact"/>
              <w:ind w:left="233" w:right="0" w:hanging="202"/>
              <w:jc w:val="left"/>
              <w:rPr>
                <w:sz w:val="20"/>
              </w:rPr>
            </w:pPr>
            <w:r>
              <w:rPr>
                <w:w w:val="95"/>
                <w:sz w:val="20"/>
              </w:rPr>
              <w:t>办理条件</w:t>
            </w:r>
          </w:p>
          <w:p>
            <w:pPr>
              <w:pStyle w:val="7"/>
              <w:numPr>
                <w:ilvl w:val="0"/>
                <w:numId w:val="3"/>
              </w:numPr>
              <w:tabs>
                <w:tab w:val="left" w:pos="234"/>
              </w:tabs>
              <w:spacing w:before="0" w:after="0" w:line="248" w:lineRule="exact"/>
              <w:ind w:left="233" w:right="0" w:hanging="202"/>
              <w:jc w:val="left"/>
              <w:rPr>
                <w:sz w:val="20"/>
              </w:rPr>
            </w:pPr>
            <w:r>
              <w:rPr>
                <w:w w:val="95"/>
                <w:sz w:val="20"/>
              </w:rPr>
              <w:t>办理流程</w:t>
            </w:r>
          </w:p>
          <w:p>
            <w:pPr>
              <w:pStyle w:val="7"/>
              <w:numPr>
                <w:ilvl w:val="0"/>
                <w:numId w:val="3"/>
              </w:numPr>
              <w:tabs>
                <w:tab w:val="left" w:pos="234"/>
              </w:tabs>
              <w:spacing w:before="0" w:after="0" w:line="248" w:lineRule="exact"/>
              <w:ind w:left="233" w:right="0" w:hanging="202"/>
              <w:jc w:val="left"/>
              <w:rPr>
                <w:sz w:val="20"/>
              </w:rPr>
            </w:pPr>
            <w:r>
              <w:rPr>
                <w:w w:val="95"/>
                <w:sz w:val="20"/>
              </w:rPr>
              <w:t>所需材料</w:t>
            </w:r>
          </w:p>
          <w:p>
            <w:pPr>
              <w:pStyle w:val="7"/>
              <w:numPr>
                <w:ilvl w:val="0"/>
                <w:numId w:val="3"/>
              </w:numPr>
              <w:tabs>
                <w:tab w:val="left" w:pos="234"/>
              </w:tabs>
              <w:spacing w:before="0" w:after="0" w:line="247" w:lineRule="exact"/>
              <w:ind w:left="233" w:right="0" w:hanging="202"/>
              <w:jc w:val="left"/>
              <w:rPr>
                <w:sz w:val="20"/>
              </w:rPr>
            </w:pPr>
            <w:r>
              <w:rPr>
                <w:w w:val="95"/>
                <w:sz w:val="20"/>
              </w:rPr>
              <w:t>办理时限</w:t>
            </w:r>
          </w:p>
          <w:p>
            <w:pPr>
              <w:pStyle w:val="7"/>
              <w:numPr>
                <w:ilvl w:val="0"/>
                <w:numId w:val="3"/>
              </w:numPr>
              <w:tabs>
                <w:tab w:val="left" w:pos="234"/>
              </w:tabs>
              <w:spacing w:before="0" w:after="0" w:line="252" w:lineRule="exact"/>
              <w:ind w:left="233" w:right="0" w:hanging="202"/>
              <w:jc w:val="left"/>
              <w:rPr>
                <w:sz w:val="20"/>
              </w:rPr>
            </w:pPr>
            <w:r>
              <w:rPr>
                <w:sz w:val="20"/>
              </w:rPr>
              <w:t>收费依据及标准</w:t>
            </w:r>
          </w:p>
        </w:tc>
        <w:tc>
          <w:tcPr>
            <w:tcW w:w="1935" w:type="dxa"/>
          </w:tcPr>
          <w:p>
            <w:pPr>
              <w:pStyle w:val="7"/>
              <w:spacing w:before="10"/>
              <w:rPr>
                <w:rFonts w:ascii="黑体"/>
                <w:sz w:val="25"/>
              </w:rPr>
            </w:pPr>
          </w:p>
          <w:p>
            <w:pPr>
              <w:pStyle w:val="7"/>
              <w:spacing w:before="1" w:line="232" w:lineRule="auto"/>
              <w:ind w:left="37" w:right="81"/>
              <w:jc w:val="both"/>
              <w:rPr>
                <w:sz w:val="20"/>
              </w:rPr>
            </w:pPr>
            <w:r>
              <w:rPr>
                <w:sz w:val="20"/>
              </w:rPr>
              <w:t>1</w:t>
            </w:r>
            <w:r>
              <w:rPr>
                <w:spacing w:val="-2"/>
                <w:sz w:val="20"/>
              </w:rPr>
              <w:t>.《中华人民共和国</w:t>
            </w:r>
            <w:r>
              <w:rPr>
                <w:sz w:val="20"/>
              </w:rPr>
              <w:t>户口登记条例》2</w:t>
            </w:r>
            <w:r>
              <w:rPr>
                <w:spacing w:val="-9"/>
                <w:sz w:val="20"/>
              </w:rPr>
              <w:t>.《</w:t>
            </w:r>
            <w:r>
              <w:rPr>
                <w:spacing w:val="-2"/>
                <w:sz w:val="20"/>
              </w:rPr>
              <w:t>中华人民共和国收养</w:t>
            </w:r>
            <w:r>
              <w:rPr>
                <w:sz w:val="20"/>
              </w:rPr>
              <w:t>法》3</w:t>
            </w:r>
            <w:r>
              <w:rPr>
                <w:spacing w:val="-3"/>
                <w:sz w:val="20"/>
              </w:rPr>
              <w:t>.《中国公民收</w:t>
            </w:r>
            <w:r>
              <w:rPr>
                <w:sz w:val="20"/>
              </w:rPr>
              <w:t>养子女登记办法》</w:t>
            </w:r>
            <w:r>
              <w:rPr>
                <w:spacing w:val="-9"/>
                <w:sz w:val="20"/>
              </w:rPr>
              <w:t>4.</w:t>
            </w:r>
          </w:p>
          <w:p>
            <w:pPr>
              <w:pStyle w:val="7"/>
              <w:spacing w:line="230" w:lineRule="auto"/>
              <w:ind w:left="37" w:right="39"/>
              <w:rPr>
                <w:sz w:val="20"/>
              </w:rPr>
            </w:pPr>
            <w:r>
              <w:rPr>
                <w:sz w:val="20"/>
              </w:rPr>
              <w:t>《中华人民共和国国籍法》5.《中华人民共和国政府信息公开条例》6《云南省公安机关户籍业务服务指南》</w:t>
            </w:r>
          </w:p>
        </w:tc>
        <w:tc>
          <w:tcPr>
            <w:tcW w:w="1214"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59" w:line="237" w:lineRule="auto"/>
              <w:ind w:left="111" w:right="83" w:firstLine="2"/>
              <w:jc w:val="both"/>
              <w:rPr>
                <w:sz w:val="20"/>
              </w:rPr>
            </w:pPr>
            <w:r>
              <w:rPr>
                <w:spacing w:val="-4"/>
                <w:sz w:val="20"/>
              </w:rPr>
              <w:t>形成或者变</w:t>
            </w:r>
            <w:r>
              <w:rPr>
                <w:sz w:val="20"/>
              </w:rPr>
              <w:t>更之日起</w:t>
            </w:r>
            <w:r>
              <w:rPr>
                <w:rFonts w:ascii="Times New Roman" w:eastAsia="Times New Roman"/>
                <w:spacing w:val="-8"/>
                <w:sz w:val="20"/>
              </w:rPr>
              <w:t xml:space="preserve">20 </w:t>
            </w:r>
            <w:r>
              <w:rPr>
                <w:spacing w:val="-4"/>
                <w:sz w:val="20"/>
              </w:rPr>
              <w:t>个工作日内</w:t>
            </w:r>
            <w:r>
              <w:rPr>
                <w:sz w:val="20"/>
              </w:rPr>
              <w:t>予以公开</w:t>
            </w:r>
          </w:p>
        </w:tc>
        <w:tc>
          <w:tcPr>
            <w:tcW w:w="1246"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66" w:line="230" w:lineRule="auto"/>
              <w:ind w:left="128" w:right="58"/>
              <w:rPr>
                <w:rFonts w:hint="eastAsia" w:eastAsia="宋体"/>
                <w:sz w:val="20"/>
                <w:lang w:eastAsia="zh-CN"/>
              </w:rPr>
            </w:pPr>
            <w:r>
              <w:rPr>
                <w:rFonts w:hint="eastAsia"/>
                <w:sz w:val="20"/>
                <w:lang w:eastAsia="zh-CN"/>
              </w:rPr>
              <w:t>同德县公安局</w:t>
            </w:r>
          </w:p>
        </w:tc>
        <w:tc>
          <w:tcPr>
            <w:tcW w:w="3740" w:type="dxa"/>
          </w:tcPr>
          <w:p>
            <w:pPr>
              <w:pStyle w:val="7"/>
              <w:spacing w:line="251" w:lineRule="exact"/>
              <w:ind w:left="20"/>
              <w:jc w:val="center"/>
              <w:rPr>
                <w:sz w:val="20"/>
              </w:rPr>
            </w:pPr>
            <w:r>
              <w:rPr>
                <w:w w:val="95"/>
                <w:sz w:val="20"/>
              </w:rPr>
              <w:t>■政府网站</w:t>
            </w:r>
          </w:p>
          <w:p>
            <w:pPr>
              <w:pStyle w:val="7"/>
              <w:spacing w:line="247" w:lineRule="exact"/>
              <w:ind w:left="20"/>
              <w:jc w:val="center"/>
              <w:rPr>
                <w:sz w:val="20"/>
              </w:rPr>
            </w:pPr>
            <w:r>
              <w:rPr>
                <w:w w:val="95"/>
                <w:sz w:val="20"/>
              </w:rPr>
              <w:t>□政府公报</w:t>
            </w:r>
          </w:p>
          <w:p>
            <w:pPr>
              <w:pStyle w:val="7"/>
              <w:spacing w:line="247" w:lineRule="exact"/>
              <w:ind w:left="20"/>
              <w:jc w:val="center"/>
              <w:rPr>
                <w:sz w:val="20"/>
              </w:rPr>
            </w:pPr>
            <w:r>
              <w:rPr>
                <w:w w:val="95"/>
                <w:sz w:val="20"/>
              </w:rPr>
              <w:t>□两微一端</w:t>
            </w:r>
          </w:p>
          <w:p>
            <w:pPr>
              <w:pStyle w:val="7"/>
              <w:spacing w:line="252" w:lineRule="exact"/>
              <w:ind w:left="22"/>
              <w:jc w:val="center"/>
              <w:rPr>
                <w:sz w:val="20"/>
              </w:rPr>
            </w:pPr>
            <w:r>
              <w:rPr>
                <w:sz w:val="20"/>
              </w:rPr>
              <w:t>□发布会</w:t>
            </w:r>
            <w:r>
              <w:rPr>
                <w:rFonts w:ascii="Times New Roman" w:hAnsi="Times New Roman" w:eastAsia="Times New Roman"/>
                <w:sz w:val="20"/>
              </w:rPr>
              <w:t>/</w:t>
            </w:r>
            <w:r>
              <w:rPr>
                <w:sz w:val="20"/>
              </w:rPr>
              <w:t>听证会</w:t>
            </w:r>
          </w:p>
          <w:p>
            <w:pPr>
              <w:pStyle w:val="7"/>
              <w:spacing w:before="10" w:line="252" w:lineRule="exact"/>
              <w:ind w:left="20"/>
              <w:jc w:val="center"/>
              <w:rPr>
                <w:sz w:val="20"/>
              </w:rPr>
            </w:pPr>
            <w:r>
              <w:rPr>
                <w:w w:val="95"/>
                <w:sz w:val="20"/>
              </w:rPr>
              <w:t>□广播电视</w:t>
            </w:r>
          </w:p>
          <w:p>
            <w:pPr>
              <w:pStyle w:val="7"/>
              <w:spacing w:line="248" w:lineRule="exact"/>
              <w:ind w:left="20"/>
              <w:jc w:val="center"/>
              <w:rPr>
                <w:sz w:val="20"/>
              </w:rPr>
            </w:pPr>
            <w:r>
              <w:rPr>
                <w:w w:val="95"/>
                <w:sz w:val="20"/>
              </w:rPr>
              <w:t>□纸质媒体</w:t>
            </w:r>
          </w:p>
          <w:p>
            <w:pPr>
              <w:pStyle w:val="7"/>
              <w:spacing w:line="248" w:lineRule="exact"/>
              <w:ind w:left="22"/>
              <w:jc w:val="center"/>
              <w:rPr>
                <w:sz w:val="20"/>
              </w:rPr>
            </w:pPr>
            <w:r>
              <w:rPr>
                <w:w w:val="95"/>
                <w:sz w:val="20"/>
              </w:rPr>
              <w:t>□公开查阅点</w:t>
            </w:r>
          </w:p>
          <w:p>
            <w:pPr>
              <w:pStyle w:val="7"/>
              <w:spacing w:line="247" w:lineRule="exact"/>
              <w:ind w:left="20"/>
              <w:jc w:val="center"/>
              <w:rPr>
                <w:sz w:val="20"/>
              </w:rPr>
            </w:pPr>
            <w:r>
              <w:rPr>
                <w:w w:val="95"/>
                <w:sz w:val="20"/>
              </w:rPr>
              <w:t>□政务服务中心</w:t>
            </w:r>
          </w:p>
          <w:p>
            <w:pPr>
              <w:pStyle w:val="7"/>
              <w:spacing w:line="247" w:lineRule="exact"/>
              <w:ind w:left="22"/>
              <w:jc w:val="center"/>
              <w:rPr>
                <w:sz w:val="20"/>
              </w:rPr>
            </w:pPr>
            <w:r>
              <w:rPr>
                <w:w w:val="95"/>
                <w:sz w:val="20"/>
              </w:rPr>
              <w:t>□便民服务站</w:t>
            </w:r>
          </w:p>
          <w:p>
            <w:pPr>
              <w:pStyle w:val="7"/>
              <w:spacing w:line="252" w:lineRule="exact"/>
              <w:ind w:left="22"/>
              <w:jc w:val="center"/>
              <w:rPr>
                <w:sz w:val="20"/>
              </w:rPr>
            </w:pPr>
            <w:r>
              <w:rPr>
                <w:spacing w:val="-1"/>
                <w:w w:val="95"/>
                <w:sz w:val="20"/>
              </w:rPr>
              <w:t>■入户</w:t>
            </w:r>
            <w:r>
              <w:rPr>
                <w:rFonts w:ascii="Times New Roman" w:hAnsi="Times New Roman" w:eastAsia="Times New Roman"/>
                <w:w w:val="95"/>
                <w:sz w:val="20"/>
              </w:rPr>
              <w:t>/</w:t>
            </w:r>
            <w:r>
              <w:rPr>
                <w:w w:val="95"/>
                <w:sz w:val="20"/>
              </w:rPr>
              <w:t>现场</w:t>
            </w:r>
          </w:p>
          <w:p>
            <w:pPr>
              <w:pStyle w:val="7"/>
              <w:spacing w:before="10"/>
              <w:ind w:left="20"/>
              <w:jc w:val="center"/>
              <w:rPr>
                <w:sz w:val="20"/>
              </w:rPr>
            </w:pPr>
            <w:r>
              <w:rPr>
                <w:sz w:val="20"/>
              </w:rPr>
              <w:t>□社区</w:t>
            </w:r>
            <w:r>
              <w:rPr>
                <w:rFonts w:ascii="Times New Roman" w:hAnsi="Times New Roman" w:eastAsia="Times New Roman"/>
                <w:sz w:val="20"/>
              </w:rPr>
              <w:t>/</w:t>
            </w:r>
            <w:r>
              <w:rPr>
                <w:sz w:val="20"/>
              </w:rPr>
              <w:t>企事业单位</w:t>
            </w:r>
            <w:r>
              <w:rPr>
                <w:rFonts w:ascii="Times New Roman" w:hAnsi="Times New Roman" w:eastAsia="Times New Roman"/>
                <w:sz w:val="20"/>
              </w:rPr>
              <w:t>/</w:t>
            </w:r>
            <w:r>
              <w:rPr>
                <w:sz w:val="20"/>
              </w:rPr>
              <w:t>村公示栏（电子屏）</w:t>
            </w:r>
          </w:p>
          <w:p>
            <w:pPr>
              <w:pStyle w:val="7"/>
              <w:spacing w:before="10" w:line="252" w:lineRule="exact"/>
              <w:ind w:left="20"/>
              <w:jc w:val="center"/>
              <w:rPr>
                <w:sz w:val="20"/>
              </w:rPr>
            </w:pPr>
            <w:r>
              <w:rPr>
                <w:sz w:val="20"/>
              </w:rPr>
              <w:t>□精准推送</w:t>
            </w:r>
          </w:p>
          <w:p>
            <w:pPr>
              <w:pStyle w:val="7"/>
              <w:tabs>
                <w:tab w:val="left" w:pos="1412"/>
              </w:tabs>
              <w:spacing w:line="252" w:lineRule="exact"/>
              <w:ind w:left="64"/>
              <w:jc w:val="center"/>
              <w:rPr>
                <w:rFonts w:ascii="Times New Roman" w:hAnsi="Times New Roman" w:eastAsia="Times New Roman"/>
                <w:sz w:val="20"/>
              </w:rPr>
            </w:pPr>
            <w:r>
              <w:rPr>
                <w:w w:val="95"/>
                <w:sz w:val="20"/>
              </w:rPr>
              <w:t>□其他</w:t>
            </w:r>
            <w:r>
              <w:rPr>
                <w:rFonts w:ascii="Times New Roman" w:hAnsi="Times New Roman" w:eastAsia="Times New Roman"/>
                <w:w w:val="95"/>
                <w:sz w:val="20"/>
                <w:u w:val="single"/>
              </w:rPr>
              <w:t xml:space="preserve"> </w:t>
            </w:r>
            <w:r>
              <w:rPr>
                <w:rFonts w:ascii="Times New Roman" w:hAnsi="Times New Roman" w:eastAsia="Times New Roman"/>
                <w:sz w:val="20"/>
                <w:u w:val="single"/>
              </w:rPr>
              <w:tab/>
            </w:r>
          </w:p>
        </w:tc>
        <w:tc>
          <w:tcPr>
            <w:tcW w:w="490"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1"/>
              <w:rPr>
                <w:rFonts w:ascii="黑体"/>
                <w:sz w:val="21"/>
              </w:rPr>
            </w:pPr>
          </w:p>
          <w:p>
            <w:pPr>
              <w:pStyle w:val="7"/>
              <w:ind w:left="20"/>
              <w:jc w:val="center"/>
              <w:rPr>
                <w:sz w:val="20"/>
              </w:rPr>
            </w:pPr>
            <w:r>
              <w:rPr>
                <w:w w:val="99"/>
                <w:sz w:val="20"/>
              </w:rPr>
              <w:t>√</w:t>
            </w:r>
          </w:p>
        </w:tc>
        <w:tc>
          <w:tcPr>
            <w:tcW w:w="495" w:type="dxa"/>
          </w:tcPr>
          <w:p>
            <w:pPr>
              <w:pStyle w:val="7"/>
              <w:rPr>
                <w:rFonts w:ascii="Times New Roman"/>
                <w:sz w:val="20"/>
              </w:rPr>
            </w:pPr>
          </w:p>
        </w:tc>
        <w:tc>
          <w:tcPr>
            <w:tcW w:w="495"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1"/>
              <w:rPr>
                <w:rFonts w:ascii="黑体"/>
                <w:sz w:val="21"/>
              </w:rPr>
            </w:pPr>
          </w:p>
          <w:p>
            <w:pPr>
              <w:pStyle w:val="7"/>
              <w:ind w:left="22"/>
              <w:jc w:val="center"/>
              <w:rPr>
                <w:sz w:val="20"/>
              </w:rPr>
            </w:pPr>
            <w:r>
              <w:rPr>
                <w:w w:val="99"/>
                <w:sz w:val="20"/>
              </w:rPr>
              <w:t>√</w:t>
            </w:r>
          </w:p>
        </w:tc>
        <w:tc>
          <w:tcPr>
            <w:tcW w:w="495" w:type="dxa"/>
          </w:tcPr>
          <w:p>
            <w:pPr>
              <w:pStyle w:val="7"/>
              <w:rPr>
                <w:rFonts w:ascii="Times New Roman"/>
                <w:sz w:val="20"/>
              </w:rPr>
            </w:pPr>
          </w:p>
        </w:tc>
        <w:tc>
          <w:tcPr>
            <w:tcW w:w="491"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1"/>
              <w:rPr>
                <w:rFonts w:ascii="黑体"/>
                <w:sz w:val="21"/>
              </w:rPr>
            </w:pPr>
          </w:p>
          <w:p>
            <w:pPr>
              <w:pStyle w:val="7"/>
              <w:ind w:right="125"/>
              <w:jc w:val="right"/>
              <w:rPr>
                <w:sz w:val="20"/>
              </w:rPr>
            </w:pPr>
            <w:r>
              <w:rPr>
                <w:w w:val="99"/>
                <w:sz w:val="20"/>
              </w:rPr>
              <w:t>√</w:t>
            </w:r>
          </w:p>
        </w:tc>
        <w:tc>
          <w:tcPr>
            <w:tcW w:w="499" w:type="dxa"/>
          </w:tcPr>
          <w:p>
            <w:pPr>
              <w:pStyle w:val="7"/>
              <w:jc w:val="center"/>
              <w:rPr>
                <w:rFonts w:ascii="黑体"/>
                <w:sz w:val="20"/>
              </w:rPr>
            </w:pPr>
          </w:p>
          <w:p>
            <w:pPr>
              <w:pStyle w:val="7"/>
              <w:jc w:val="center"/>
              <w:rPr>
                <w:rFonts w:ascii="黑体"/>
                <w:sz w:val="20"/>
              </w:rPr>
            </w:pPr>
          </w:p>
          <w:p>
            <w:pPr>
              <w:pStyle w:val="7"/>
              <w:jc w:val="center"/>
              <w:rPr>
                <w:rFonts w:ascii="黑体"/>
                <w:sz w:val="20"/>
              </w:rPr>
            </w:pPr>
          </w:p>
          <w:p>
            <w:pPr>
              <w:pStyle w:val="7"/>
              <w:jc w:val="center"/>
              <w:rPr>
                <w:rFonts w:ascii="黑体"/>
                <w:sz w:val="20"/>
              </w:rPr>
            </w:pPr>
          </w:p>
          <w:p>
            <w:pPr>
              <w:pStyle w:val="7"/>
              <w:jc w:val="center"/>
              <w:rPr>
                <w:rFonts w:ascii="黑体"/>
                <w:sz w:val="20"/>
              </w:rPr>
            </w:pPr>
          </w:p>
          <w:p>
            <w:pPr>
              <w:pStyle w:val="7"/>
              <w:spacing w:before="11"/>
              <w:jc w:val="center"/>
              <w:rPr>
                <w:rFonts w:ascii="黑体"/>
                <w:sz w:val="21"/>
              </w:rPr>
            </w:pPr>
          </w:p>
          <w:p>
            <w:pPr>
              <w:pStyle w:val="7"/>
              <w:jc w:val="center"/>
              <w:rPr>
                <w:rFonts w:ascii="Times New Roman"/>
                <w:sz w:val="20"/>
              </w:rPr>
            </w:pPr>
            <w:r>
              <w:rPr>
                <w:w w:val="99"/>
                <w:sz w:val="20"/>
              </w:rPr>
              <w:t>√</w:t>
            </w:r>
          </w:p>
        </w:tc>
      </w:tr>
    </w:tbl>
    <w:p>
      <w:pPr>
        <w:spacing w:after="0"/>
        <w:rPr>
          <w:rFonts w:ascii="Times New Roman"/>
          <w:sz w:val="20"/>
        </w:rPr>
        <w:sectPr>
          <w:type w:val="continuous"/>
          <w:pgSz w:w="16850" w:h="11900" w:orient="landscape"/>
          <w:pgMar w:top="1100" w:right="980" w:bottom="280" w:left="960" w:header="720" w:footer="720" w:gutter="0"/>
        </w:sectPr>
      </w:pPr>
    </w:p>
    <w:p>
      <w:pPr>
        <w:pStyle w:val="2"/>
        <w:rPr>
          <w:rFonts w:ascii="Times New Roman"/>
          <w:sz w:val="25"/>
        </w:rPr>
      </w:pPr>
    </w:p>
    <w:tbl>
      <w:tblPr>
        <w:tblStyle w:val="3"/>
        <w:tblW w:w="0" w:type="auto"/>
        <w:tblInd w:w="13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66"/>
        <w:gridCol w:w="555"/>
        <w:gridCol w:w="555"/>
        <w:gridCol w:w="1967"/>
        <w:gridCol w:w="1936"/>
        <w:gridCol w:w="1215"/>
        <w:gridCol w:w="1247"/>
        <w:gridCol w:w="3736"/>
        <w:gridCol w:w="495"/>
        <w:gridCol w:w="495"/>
        <w:gridCol w:w="495"/>
        <w:gridCol w:w="495"/>
        <w:gridCol w:w="495"/>
        <w:gridCol w:w="49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7" w:hRule="atLeast"/>
        </w:trPr>
        <w:tc>
          <w:tcPr>
            <w:tcW w:w="466" w:type="dxa"/>
            <w:vMerge w:val="restart"/>
          </w:tcPr>
          <w:p>
            <w:pPr>
              <w:pStyle w:val="7"/>
              <w:rPr>
                <w:rFonts w:ascii="Times New Roman"/>
                <w:sz w:val="20"/>
              </w:rPr>
            </w:pPr>
          </w:p>
          <w:p>
            <w:pPr>
              <w:pStyle w:val="7"/>
              <w:spacing w:before="156" w:line="232" w:lineRule="auto"/>
              <w:ind w:left="134" w:right="110"/>
              <w:rPr>
                <w:rFonts w:hint="eastAsia" w:ascii="黑体" w:eastAsia="黑体"/>
                <w:sz w:val="20"/>
              </w:rPr>
            </w:pPr>
            <w:r>
              <w:rPr>
                <w:rFonts w:hint="eastAsia" w:ascii="黑体" w:eastAsia="黑体"/>
                <w:sz w:val="20"/>
              </w:rPr>
              <w:t>序号</w:t>
            </w:r>
          </w:p>
        </w:tc>
        <w:tc>
          <w:tcPr>
            <w:tcW w:w="1110" w:type="dxa"/>
            <w:gridSpan w:val="2"/>
          </w:tcPr>
          <w:p>
            <w:pPr>
              <w:pStyle w:val="7"/>
              <w:spacing w:before="18" w:line="249" w:lineRule="exact"/>
              <w:ind w:left="153"/>
              <w:rPr>
                <w:rFonts w:hint="eastAsia" w:ascii="黑体" w:eastAsia="黑体"/>
                <w:sz w:val="20"/>
              </w:rPr>
            </w:pPr>
            <w:r>
              <w:rPr>
                <w:rFonts w:hint="eastAsia" w:ascii="黑体" w:eastAsia="黑体"/>
                <w:sz w:val="20"/>
              </w:rPr>
              <w:t>公开事项</w:t>
            </w:r>
          </w:p>
        </w:tc>
        <w:tc>
          <w:tcPr>
            <w:tcW w:w="1967" w:type="dxa"/>
            <w:vMerge w:val="restart"/>
          </w:tcPr>
          <w:p>
            <w:pPr>
              <w:pStyle w:val="7"/>
              <w:rPr>
                <w:rFonts w:ascii="Times New Roman"/>
                <w:sz w:val="20"/>
              </w:rPr>
            </w:pPr>
          </w:p>
          <w:p>
            <w:pPr>
              <w:pStyle w:val="7"/>
              <w:spacing w:before="8"/>
              <w:rPr>
                <w:rFonts w:ascii="Times New Roman"/>
                <w:sz w:val="23"/>
              </w:rPr>
            </w:pPr>
          </w:p>
          <w:p>
            <w:pPr>
              <w:pStyle w:val="7"/>
              <w:ind w:left="176"/>
              <w:rPr>
                <w:rFonts w:hint="eastAsia" w:ascii="黑体" w:eastAsia="黑体"/>
                <w:sz w:val="20"/>
              </w:rPr>
            </w:pPr>
            <w:r>
              <w:rPr>
                <w:rFonts w:hint="eastAsia" w:ascii="黑体" w:eastAsia="黑体"/>
                <w:sz w:val="20"/>
              </w:rPr>
              <w:t>公开内容（要素）</w:t>
            </w:r>
          </w:p>
        </w:tc>
        <w:tc>
          <w:tcPr>
            <w:tcW w:w="1936" w:type="dxa"/>
            <w:vMerge w:val="restart"/>
          </w:tcPr>
          <w:p>
            <w:pPr>
              <w:pStyle w:val="7"/>
              <w:rPr>
                <w:rFonts w:ascii="Times New Roman"/>
                <w:sz w:val="20"/>
              </w:rPr>
            </w:pPr>
          </w:p>
          <w:p>
            <w:pPr>
              <w:pStyle w:val="7"/>
              <w:spacing w:before="8"/>
              <w:rPr>
                <w:rFonts w:ascii="Times New Roman"/>
                <w:sz w:val="23"/>
              </w:rPr>
            </w:pPr>
          </w:p>
          <w:p>
            <w:pPr>
              <w:pStyle w:val="7"/>
              <w:ind w:left="563"/>
              <w:rPr>
                <w:rFonts w:hint="eastAsia" w:ascii="黑体" w:eastAsia="黑体"/>
                <w:sz w:val="20"/>
              </w:rPr>
            </w:pPr>
            <w:r>
              <w:rPr>
                <w:rFonts w:hint="eastAsia" w:ascii="黑体" w:eastAsia="黑体"/>
                <w:sz w:val="20"/>
              </w:rPr>
              <w:t>公开依据</w:t>
            </w:r>
          </w:p>
        </w:tc>
        <w:tc>
          <w:tcPr>
            <w:tcW w:w="1215" w:type="dxa"/>
            <w:vMerge w:val="restart"/>
          </w:tcPr>
          <w:p>
            <w:pPr>
              <w:pStyle w:val="7"/>
              <w:rPr>
                <w:rFonts w:ascii="Times New Roman"/>
                <w:sz w:val="20"/>
              </w:rPr>
            </w:pPr>
          </w:p>
          <w:p>
            <w:pPr>
              <w:pStyle w:val="7"/>
              <w:spacing w:before="8"/>
              <w:rPr>
                <w:rFonts w:ascii="Times New Roman"/>
                <w:sz w:val="23"/>
              </w:rPr>
            </w:pPr>
          </w:p>
          <w:p>
            <w:pPr>
              <w:pStyle w:val="7"/>
              <w:ind w:left="202"/>
              <w:rPr>
                <w:rFonts w:hint="eastAsia" w:ascii="黑体" w:eastAsia="黑体"/>
                <w:sz w:val="20"/>
              </w:rPr>
            </w:pPr>
            <w:r>
              <w:rPr>
                <w:rFonts w:hint="eastAsia" w:ascii="黑体" w:eastAsia="黑体"/>
                <w:sz w:val="20"/>
              </w:rPr>
              <w:t>公开时限</w:t>
            </w:r>
          </w:p>
        </w:tc>
        <w:tc>
          <w:tcPr>
            <w:tcW w:w="1247" w:type="dxa"/>
            <w:vMerge w:val="restart"/>
          </w:tcPr>
          <w:p>
            <w:pPr>
              <w:pStyle w:val="7"/>
              <w:rPr>
                <w:rFonts w:ascii="Times New Roman"/>
                <w:sz w:val="20"/>
              </w:rPr>
            </w:pPr>
          </w:p>
          <w:p>
            <w:pPr>
              <w:pStyle w:val="7"/>
              <w:spacing w:before="8"/>
              <w:rPr>
                <w:rFonts w:ascii="Times New Roman"/>
                <w:sz w:val="23"/>
              </w:rPr>
            </w:pPr>
          </w:p>
          <w:p>
            <w:pPr>
              <w:pStyle w:val="7"/>
              <w:ind w:left="216"/>
              <w:rPr>
                <w:rFonts w:hint="eastAsia" w:ascii="黑体" w:eastAsia="黑体"/>
                <w:sz w:val="20"/>
              </w:rPr>
            </w:pPr>
            <w:r>
              <w:rPr>
                <w:rFonts w:hint="eastAsia" w:ascii="黑体" w:eastAsia="黑体"/>
                <w:sz w:val="20"/>
              </w:rPr>
              <w:t>公开主体</w:t>
            </w:r>
          </w:p>
        </w:tc>
        <w:tc>
          <w:tcPr>
            <w:tcW w:w="3736" w:type="dxa"/>
            <w:vMerge w:val="restart"/>
          </w:tcPr>
          <w:p>
            <w:pPr>
              <w:pStyle w:val="7"/>
              <w:rPr>
                <w:rFonts w:ascii="Times New Roman"/>
                <w:sz w:val="20"/>
              </w:rPr>
            </w:pPr>
          </w:p>
          <w:p>
            <w:pPr>
              <w:pStyle w:val="7"/>
              <w:spacing w:before="8"/>
              <w:rPr>
                <w:rFonts w:ascii="Times New Roman"/>
                <w:sz w:val="23"/>
              </w:rPr>
            </w:pPr>
          </w:p>
          <w:p>
            <w:pPr>
              <w:pStyle w:val="7"/>
              <w:ind w:left="1158"/>
              <w:rPr>
                <w:rFonts w:hint="eastAsia" w:ascii="黑体" w:eastAsia="黑体"/>
                <w:sz w:val="20"/>
              </w:rPr>
            </w:pPr>
            <w:r>
              <w:rPr>
                <w:rFonts w:hint="eastAsia" w:ascii="黑体" w:eastAsia="黑体"/>
                <w:sz w:val="20"/>
              </w:rPr>
              <w:t>公开渠道和载体</w:t>
            </w:r>
          </w:p>
        </w:tc>
        <w:tc>
          <w:tcPr>
            <w:tcW w:w="990" w:type="dxa"/>
            <w:gridSpan w:val="2"/>
          </w:tcPr>
          <w:p>
            <w:pPr>
              <w:pStyle w:val="7"/>
              <w:spacing w:before="18" w:line="249" w:lineRule="exact"/>
              <w:ind w:left="87"/>
              <w:rPr>
                <w:rFonts w:hint="eastAsia" w:ascii="黑体" w:eastAsia="黑体"/>
                <w:sz w:val="20"/>
              </w:rPr>
            </w:pPr>
            <w:r>
              <w:rPr>
                <w:rFonts w:hint="eastAsia" w:ascii="黑体" w:eastAsia="黑体"/>
                <w:sz w:val="20"/>
              </w:rPr>
              <w:t>公开对象</w:t>
            </w:r>
          </w:p>
        </w:tc>
        <w:tc>
          <w:tcPr>
            <w:tcW w:w="990" w:type="dxa"/>
            <w:gridSpan w:val="2"/>
          </w:tcPr>
          <w:p>
            <w:pPr>
              <w:pStyle w:val="7"/>
              <w:spacing w:before="18" w:line="249" w:lineRule="exact"/>
              <w:ind w:left="85"/>
              <w:rPr>
                <w:rFonts w:hint="eastAsia" w:ascii="黑体" w:eastAsia="黑体"/>
                <w:sz w:val="20"/>
              </w:rPr>
            </w:pPr>
            <w:r>
              <w:rPr>
                <w:rFonts w:hint="eastAsia" w:ascii="黑体" w:eastAsia="黑体"/>
                <w:sz w:val="20"/>
              </w:rPr>
              <w:t>公开方式</w:t>
            </w:r>
          </w:p>
        </w:tc>
        <w:tc>
          <w:tcPr>
            <w:tcW w:w="990" w:type="dxa"/>
            <w:gridSpan w:val="2"/>
          </w:tcPr>
          <w:p>
            <w:pPr>
              <w:pStyle w:val="7"/>
              <w:spacing w:before="18" w:line="249" w:lineRule="exact"/>
              <w:ind w:left="85"/>
              <w:rPr>
                <w:rFonts w:hint="eastAsia" w:ascii="黑体" w:eastAsia="黑体"/>
                <w:sz w:val="20"/>
              </w:rPr>
            </w:pPr>
            <w:r>
              <w:rPr>
                <w:rFonts w:hint="eastAsia" w:ascii="黑体" w:eastAsia="黑体"/>
                <w:sz w:val="20"/>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49" w:hRule="atLeast"/>
        </w:trPr>
        <w:tc>
          <w:tcPr>
            <w:tcW w:w="466" w:type="dxa"/>
            <w:vMerge w:val="continue"/>
            <w:tcBorders>
              <w:top w:val="nil"/>
            </w:tcBorders>
          </w:tcPr>
          <w:p>
            <w:pPr>
              <w:rPr>
                <w:sz w:val="2"/>
                <w:szCs w:val="2"/>
              </w:rPr>
            </w:pPr>
          </w:p>
        </w:tc>
        <w:tc>
          <w:tcPr>
            <w:tcW w:w="555" w:type="dxa"/>
          </w:tcPr>
          <w:p>
            <w:pPr>
              <w:pStyle w:val="7"/>
              <w:spacing w:before="3"/>
              <w:rPr>
                <w:rFonts w:ascii="Times New Roman"/>
                <w:sz w:val="21"/>
              </w:rPr>
            </w:pPr>
          </w:p>
          <w:p>
            <w:pPr>
              <w:pStyle w:val="7"/>
              <w:spacing w:line="230" w:lineRule="auto"/>
              <w:ind w:left="76" w:right="53"/>
              <w:rPr>
                <w:rFonts w:hint="eastAsia" w:ascii="黑体" w:eastAsia="黑体"/>
                <w:sz w:val="20"/>
              </w:rPr>
            </w:pPr>
            <w:r>
              <w:rPr>
                <w:rFonts w:hint="eastAsia" w:ascii="黑体" w:eastAsia="黑体"/>
                <w:sz w:val="20"/>
              </w:rPr>
              <w:t>一级事项</w:t>
            </w:r>
          </w:p>
        </w:tc>
        <w:tc>
          <w:tcPr>
            <w:tcW w:w="555" w:type="dxa"/>
          </w:tcPr>
          <w:p>
            <w:pPr>
              <w:pStyle w:val="7"/>
              <w:spacing w:before="3"/>
              <w:rPr>
                <w:rFonts w:ascii="Times New Roman"/>
                <w:sz w:val="21"/>
              </w:rPr>
            </w:pPr>
          </w:p>
          <w:p>
            <w:pPr>
              <w:pStyle w:val="7"/>
              <w:spacing w:line="230" w:lineRule="auto"/>
              <w:ind w:left="75" w:right="54"/>
              <w:rPr>
                <w:rFonts w:hint="eastAsia" w:ascii="黑体" w:eastAsia="黑体"/>
                <w:sz w:val="20"/>
              </w:rPr>
            </w:pPr>
            <w:r>
              <w:rPr>
                <w:rFonts w:hint="eastAsia" w:ascii="黑体" w:eastAsia="黑体"/>
                <w:sz w:val="20"/>
              </w:rPr>
              <w:t>二级事项</w:t>
            </w:r>
          </w:p>
        </w:tc>
        <w:tc>
          <w:tcPr>
            <w:tcW w:w="1967" w:type="dxa"/>
            <w:vMerge w:val="continue"/>
            <w:tcBorders>
              <w:top w:val="nil"/>
            </w:tcBorders>
          </w:tcPr>
          <w:p>
            <w:pPr>
              <w:rPr>
                <w:sz w:val="2"/>
                <w:szCs w:val="2"/>
              </w:rPr>
            </w:pPr>
          </w:p>
        </w:tc>
        <w:tc>
          <w:tcPr>
            <w:tcW w:w="1936" w:type="dxa"/>
            <w:vMerge w:val="continue"/>
            <w:tcBorders>
              <w:top w:val="nil"/>
            </w:tcBorders>
          </w:tcPr>
          <w:p>
            <w:pPr>
              <w:rPr>
                <w:sz w:val="2"/>
                <w:szCs w:val="2"/>
              </w:rPr>
            </w:pPr>
          </w:p>
        </w:tc>
        <w:tc>
          <w:tcPr>
            <w:tcW w:w="1215" w:type="dxa"/>
            <w:vMerge w:val="continue"/>
            <w:tcBorders>
              <w:top w:val="nil"/>
            </w:tcBorders>
          </w:tcPr>
          <w:p>
            <w:pPr>
              <w:rPr>
                <w:sz w:val="2"/>
                <w:szCs w:val="2"/>
              </w:rPr>
            </w:pPr>
          </w:p>
        </w:tc>
        <w:tc>
          <w:tcPr>
            <w:tcW w:w="1247" w:type="dxa"/>
            <w:vMerge w:val="continue"/>
            <w:tcBorders>
              <w:top w:val="nil"/>
            </w:tcBorders>
          </w:tcPr>
          <w:p>
            <w:pPr>
              <w:rPr>
                <w:sz w:val="2"/>
                <w:szCs w:val="2"/>
              </w:rPr>
            </w:pPr>
          </w:p>
        </w:tc>
        <w:tc>
          <w:tcPr>
            <w:tcW w:w="3736" w:type="dxa"/>
            <w:vMerge w:val="continue"/>
            <w:tcBorders>
              <w:top w:val="nil"/>
            </w:tcBorders>
          </w:tcPr>
          <w:p>
            <w:pPr>
              <w:rPr>
                <w:sz w:val="2"/>
                <w:szCs w:val="2"/>
              </w:rPr>
            </w:pPr>
          </w:p>
        </w:tc>
        <w:tc>
          <w:tcPr>
            <w:tcW w:w="495" w:type="dxa"/>
          </w:tcPr>
          <w:p>
            <w:pPr>
              <w:pStyle w:val="7"/>
              <w:spacing w:before="3"/>
              <w:rPr>
                <w:rFonts w:ascii="Times New Roman"/>
                <w:sz w:val="21"/>
              </w:rPr>
            </w:pPr>
          </w:p>
          <w:p>
            <w:pPr>
              <w:pStyle w:val="7"/>
              <w:spacing w:line="230" w:lineRule="auto"/>
              <w:ind w:left="142" w:right="28" w:hanging="101"/>
              <w:rPr>
                <w:rFonts w:hint="eastAsia" w:ascii="黑体" w:eastAsia="黑体"/>
                <w:sz w:val="20"/>
              </w:rPr>
            </w:pPr>
            <w:r>
              <w:rPr>
                <w:rFonts w:hint="eastAsia" w:ascii="黑体" w:eastAsia="黑体"/>
                <w:sz w:val="20"/>
              </w:rPr>
              <w:t>全社会</w:t>
            </w:r>
          </w:p>
        </w:tc>
        <w:tc>
          <w:tcPr>
            <w:tcW w:w="495" w:type="dxa"/>
          </w:tcPr>
          <w:p>
            <w:pPr>
              <w:pStyle w:val="7"/>
              <w:spacing w:before="3"/>
              <w:rPr>
                <w:rFonts w:ascii="Times New Roman"/>
                <w:sz w:val="21"/>
              </w:rPr>
            </w:pPr>
          </w:p>
          <w:p>
            <w:pPr>
              <w:pStyle w:val="7"/>
              <w:spacing w:line="230" w:lineRule="auto"/>
              <w:ind w:left="40" w:right="28"/>
              <w:rPr>
                <w:rFonts w:hint="eastAsia" w:ascii="黑体" w:eastAsia="黑体"/>
                <w:sz w:val="20"/>
              </w:rPr>
            </w:pPr>
            <w:r>
              <w:rPr>
                <w:rFonts w:hint="eastAsia" w:ascii="黑体" w:eastAsia="黑体"/>
                <w:sz w:val="20"/>
              </w:rPr>
              <w:t>特定群体</w:t>
            </w:r>
          </w:p>
        </w:tc>
        <w:tc>
          <w:tcPr>
            <w:tcW w:w="495" w:type="dxa"/>
          </w:tcPr>
          <w:p>
            <w:pPr>
              <w:pStyle w:val="7"/>
              <w:rPr>
                <w:rFonts w:ascii="Times New Roman"/>
                <w:sz w:val="20"/>
              </w:rPr>
            </w:pPr>
          </w:p>
          <w:p>
            <w:pPr>
              <w:pStyle w:val="7"/>
              <w:spacing w:before="129"/>
              <w:ind w:left="14" w:right="5"/>
              <w:jc w:val="center"/>
              <w:rPr>
                <w:rFonts w:hint="eastAsia" w:ascii="黑体" w:eastAsia="黑体"/>
                <w:sz w:val="20"/>
              </w:rPr>
            </w:pPr>
            <w:r>
              <w:rPr>
                <w:rFonts w:hint="eastAsia" w:ascii="黑体" w:eastAsia="黑体"/>
                <w:sz w:val="20"/>
              </w:rPr>
              <w:t>主动</w:t>
            </w:r>
          </w:p>
        </w:tc>
        <w:tc>
          <w:tcPr>
            <w:tcW w:w="495" w:type="dxa"/>
          </w:tcPr>
          <w:p>
            <w:pPr>
              <w:pStyle w:val="7"/>
              <w:spacing w:before="3"/>
              <w:rPr>
                <w:rFonts w:ascii="Times New Roman"/>
                <w:sz w:val="21"/>
              </w:rPr>
            </w:pPr>
          </w:p>
          <w:p>
            <w:pPr>
              <w:pStyle w:val="7"/>
              <w:spacing w:line="230" w:lineRule="auto"/>
              <w:ind w:left="140" w:right="29" w:hanging="101"/>
              <w:rPr>
                <w:rFonts w:hint="eastAsia" w:ascii="黑体" w:eastAsia="黑体"/>
                <w:sz w:val="20"/>
              </w:rPr>
            </w:pPr>
            <w:r>
              <w:rPr>
                <w:rFonts w:hint="eastAsia" w:ascii="黑体" w:eastAsia="黑体"/>
                <w:sz w:val="20"/>
              </w:rPr>
              <w:t>依申请</w:t>
            </w:r>
          </w:p>
        </w:tc>
        <w:tc>
          <w:tcPr>
            <w:tcW w:w="495" w:type="dxa"/>
            <w:vAlign w:val="top"/>
          </w:tcPr>
          <w:p>
            <w:pPr>
              <w:pStyle w:val="7"/>
              <w:wordWrap/>
              <w:ind w:right="125"/>
              <w:jc w:val="center"/>
              <w:rPr>
                <w:rFonts w:hint="eastAsia" w:ascii="黑体" w:eastAsia="黑体"/>
                <w:sz w:val="20"/>
                <w:lang w:val="en-US" w:eastAsia="zh-CN"/>
              </w:rPr>
            </w:pPr>
          </w:p>
          <w:p>
            <w:pPr>
              <w:pStyle w:val="7"/>
              <w:wordWrap/>
              <w:ind w:left="0" w:leftChars="0" w:right="125" w:rightChars="0"/>
              <w:jc w:val="center"/>
              <w:rPr>
                <w:rFonts w:hint="eastAsia" w:ascii="黑体" w:eastAsia="黑体"/>
                <w:sz w:val="20"/>
              </w:rPr>
            </w:pPr>
            <w:r>
              <w:rPr>
                <w:rFonts w:hint="eastAsia" w:ascii="黑体" w:eastAsia="黑体"/>
                <w:sz w:val="20"/>
                <w:lang w:val="en-US" w:eastAsia="zh-CN"/>
              </w:rPr>
              <w:t>县级</w:t>
            </w:r>
          </w:p>
        </w:tc>
        <w:tc>
          <w:tcPr>
            <w:tcW w:w="495" w:type="dxa"/>
            <w:vAlign w:val="top"/>
          </w:tcPr>
          <w:p>
            <w:pPr>
              <w:pStyle w:val="7"/>
              <w:ind w:left="46" w:leftChars="0" w:right="0" w:rightChars="0"/>
              <w:rPr>
                <w:rFonts w:hint="eastAsia" w:ascii="黑体" w:eastAsia="黑体"/>
                <w:sz w:val="20"/>
                <w:lang w:val="en-US" w:eastAsia="zh-CN"/>
              </w:rPr>
            </w:pPr>
          </w:p>
          <w:p>
            <w:pPr>
              <w:pStyle w:val="7"/>
              <w:ind w:left="46" w:leftChars="0" w:right="0" w:rightChars="0"/>
              <w:rPr>
                <w:rFonts w:hint="eastAsia" w:ascii="黑体" w:eastAsia="黑体"/>
                <w:sz w:val="20"/>
              </w:rPr>
            </w:pPr>
            <w:r>
              <w:rPr>
                <w:rFonts w:hint="eastAsia" w:ascii="黑体" w:eastAsia="黑体"/>
                <w:sz w:val="20"/>
                <w:lang w:val="en-US" w:eastAsia="zh-CN"/>
              </w:rPr>
              <w:t>乡、村级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46" w:hRule="atLeast"/>
        </w:trPr>
        <w:tc>
          <w:tcPr>
            <w:tcW w:w="466"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8"/>
              <w:rPr>
                <w:rFonts w:ascii="Times New Roman"/>
                <w:sz w:val="29"/>
              </w:rPr>
            </w:pPr>
          </w:p>
          <w:p>
            <w:pPr>
              <w:pStyle w:val="7"/>
              <w:ind w:left="22"/>
              <w:jc w:val="center"/>
              <w:rPr>
                <w:rFonts w:ascii="Times New Roman"/>
                <w:sz w:val="20"/>
              </w:rPr>
            </w:pPr>
            <w:r>
              <w:rPr>
                <w:rFonts w:ascii="Times New Roman"/>
                <w:w w:val="99"/>
                <w:sz w:val="20"/>
              </w:rPr>
              <w:t>3</w:t>
            </w:r>
          </w:p>
        </w:tc>
        <w:tc>
          <w:tcPr>
            <w:tcW w:w="555"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9"/>
              <w:rPr>
                <w:rFonts w:ascii="Times New Roman"/>
                <w:sz w:val="29"/>
              </w:rPr>
            </w:pPr>
          </w:p>
          <w:p>
            <w:pPr>
              <w:pStyle w:val="7"/>
              <w:spacing w:line="230" w:lineRule="auto"/>
              <w:ind w:left="78" w:right="57"/>
              <w:rPr>
                <w:sz w:val="20"/>
              </w:rPr>
            </w:pPr>
            <w:r>
              <w:rPr>
                <w:sz w:val="20"/>
              </w:rPr>
              <w:t>注销登记</w:t>
            </w:r>
          </w:p>
        </w:tc>
        <w:tc>
          <w:tcPr>
            <w:tcW w:w="555"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9"/>
              <w:rPr>
                <w:rFonts w:ascii="Times New Roman"/>
                <w:sz w:val="29"/>
              </w:rPr>
            </w:pPr>
          </w:p>
          <w:p>
            <w:pPr>
              <w:pStyle w:val="7"/>
              <w:spacing w:line="230" w:lineRule="auto"/>
              <w:ind w:left="78" w:right="56"/>
              <w:rPr>
                <w:sz w:val="20"/>
              </w:rPr>
            </w:pPr>
            <w:r>
              <w:rPr>
                <w:sz w:val="20"/>
              </w:rPr>
              <w:t>死亡注销</w:t>
            </w:r>
          </w:p>
        </w:tc>
        <w:tc>
          <w:tcPr>
            <w:tcW w:w="1967" w:type="dxa"/>
          </w:tcPr>
          <w:p>
            <w:pPr>
              <w:pStyle w:val="7"/>
              <w:rPr>
                <w:rFonts w:ascii="Times New Roman"/>
                <w:sz w:val="20"/>
              </w:rPr>
            </w:pPr>
          </w:p>
          <w:p>
            <w:pPr>
              <w:pStyle w:val="7"/>
              <w:rPr>
                <w:rFonts w:ascii="Times New Roman"/>
                <w:sz w:val="20"/>
              </w:rPr>
            </w:pPr>
          </w:p>
          <w:p>
            <w:pPr>
              <w:pStyle w:val="7"/>
              <w:numPr>
                <w:ilvl w:val="0"/>
                <w:numId w:val="4"/>
              </w:numPr>
              <w:tabs>
                <w:tab w:val="left" w:pos="236"/>
              </w:tabs>
              <w:spacing w:before="139" w:after="0" w:line="252" w:lineRule="exact"/>
              <w:ind w:left="235" w:right="0" w:hanging="202"/>
              <w:jc w:val="left"/>
              <w:rPr>
                <w:sz w:val="20"/>
              </w:rPr>
            </w:pPr>
            <w:r>
              <w:rPr>
                <w:w w:val="95"/>
                <w:sz w:val="20"/>
              </w:rPr>
              <w:t>受理部门</w:t>
            </w:r>
          </w:p>
          <w:p>
            <w:pPr>
              <w:pStyle w:val="7"/>
              <w:numPr>
                <w:ilvl w:val="0"/>
                <w:numId w:val="4"/>
              </w:numPr>
              <w:tabs>
                <w:tab w:val="left" w:pos="236"/>
              </w:tabs>
              <w:spacing w:before="0" w:after="0" w:line="247" w:lineRule="exact"/>
              <w:ind w:left="235" w:right="0" w:hanging="202"/>
              <w:jc w:val="left"/>
              <w:rPr>
                <w:sz w:val="20"/>
              </w:rPr>
            </w:pPr>
            <w:r>
              <w:rPr>
                <w:w w:val="95"/>
                <w:sz w:val="20"/>
              </w:rPr>
              <w:t>办理条件</w:t>
            </w:r>
          </w:p>
          <w:p>
            <w:pPr>
              <w:pStyle w:val="7"/>
              <w:numPr>
                <w:ilvl w:val="0"/>
                <w:numId w:val="4"/>
              </w:numPr>
              <w:tabs>
                <w:tab w:val="left" w:pos="236"/>
              </w:tabs>
              <w:spacing w:before="0" w:after="0" w:line="248" w:lineRule="exact"/>
              <w:ind w:left="235" w:right="0" w:hanging="202"/>
              <w:jc w:val="left"/>
              <w:rPr>
                <w:sz w:val="20"/>
              </w:rPr>
            </w:pPr>
            <w:r>
              <w:rPr>
                <w:w w:val="95"/>
                <w:sz w:val="20"/>
              </w:rPr>
              <w:t>办理流程</w:t>
            </w:r>
          </w:p>
          <w:p>
            <w:pPr>
              <w:pStyle w:val="7"/>
              <w:numPr>
                <w:ilvl w:val="0"/>
                <w:numId w:val="4"/>
              </w:numPr>
              <w:tabs>
                <w:tab w:val="left" w:pos="236"/>
              </w:tabs>
              <w:spacing w:before="0" w:after="0" w:line="248" w:lineRule="exact"/>
              <w:ind w:left="235" w:right="0" w:hanging="202"/>
              <w:jc w:val="left"/>
              <w:rPr>
                <w:sz w:val="20"/>
              </w:rPr>
            </w:pPr>
            <w:r>
              <w:rPr>
                <w:w w:val="95"/>
                <w:sz w:val="20"/>
              </w:rPr>
              <w:t>所需材料</w:t>
            </w:r>
          </w:p>
          <w:p>
            <w:pPr>
              <w:pStyle w:val="7"/>
              <w:numPr>
                <w:ilvl w:val="0"/>
                <w:numId w:val="4"/>
              </w:numPr>
              <w:tabs>
                <w:tab w:val="left" w:pos="236"/>
              </w:tabs>
              <w:spacing w:before="0" w:after="0" w:line="247" w:lineRule="exact"/>
              <w:ind w:left="235" w:right="0" w:hanging="202"/>
              <w:jc w:val="left"/>
              <w:rPr>
                <w:sz w:val="20"/>
              </w:rPr>
            </w:pPr>
            <w:r>
              <w:rPr>
                <w:w w:val="95"/>
                <w:sz w:val="20"/>
              </w:rPr>
              <w:t>办理时限</w:t>
            </w:r>
          </w:p>
          <w:p>
            <w:pPr>
              <w:pStyle w:val="7"/>
              <w:numPr>
                <w:ilvl w:val="0"/>
                <w:numId w:val="4"/>
              </w:numPr>
              <w:tabs>
                <w:tab w:val="left" w:pos="236"/>
              </w:tabs>
              <w:spacing w:before="0" w:after="0" w:line="252" w:lineRule="exact"/>
              <w:ind w:left="235" w:right="0" w:hanging="202"/>
              <w:jc w:val="left"/>
              <w:rPr>
                <w:sz w:val="20"/>
              </w:rPr>
            </w:pPr>
            <w:r>
              <w:rPr>
                <w:sz w:val="20"/>
              </w:rPr>
              <w:t>收费依据及标准</w:t>
            </w:r>
          </w:p>
        </w:tc>
        <w:tc>
          <w:tcPr>
            <w:tcW w:w="1936" w:type="dxa"/>
          </w:tcPr>
          <w:p>
            <w:pPr>
              <w:pStyle w:val="7"/>
              <w:rPr>
                <w:rFonts w:ascii="Times New Roman"/>
                <w:sz w:val="20"/>
              </w:rPr>
            </w:pPr>
          </w:p>
          <w:p>
            <w:pPr>
              <w:pStyle w:val="7"/>
              <w:rPr>
                <w:rFonts w:ascii="Times New Roman"/>
                <w:sz w:val="20"/>
              </w:rPr>
            </w:pPr>
          </w:p>
          <w:p>
            <w:pPr>
              <w:pStyle w:val="7"/>
              <w:spacing w:before="3"/>
              <w:rPr>
                <w:rFonts w:ascii="Times New Roman"/>
                <w:sz w:val="25"/>
              </w:rPr>
            </w:pPr>
          </w:p>
          <w:p>
            <w:pPr>
              <w:pStyle w:val="7"/>
              <w:numPr>
                <w:ilvl w:val="0"/>
                <w:numId w:val="5"/>
              </w:numPr>
              <w:tabs>
                <w:tab w:val="left" w:pos="235"/>
              </w:tabs>
              <w:spacing w:before="0" w:after="0" w:line="230" w:lineRule="auto"/>
              <w:ind w:left="33" w:right="86" w:firstLine="0"/>
              <w:jc w:val="left"/>
              <w:rPr>
                <w:sz w:val="20"/>
              </w:rPr>
            </w:pPr>
            <w:r>
              <w:rPr>
                <w:spacing w:val="-3"/>
                <w:sz w:val="20"/>
              </w:rPr>
              <w:t>《中华人民共和国</w:t>
            </w:r>
            <w:r>
              <w:rPr>
                <w:sz w:val="20"/>
              </w:rPr>
              <w:t>户口登记条例》</w:t>
            </w:r>
          </w:p>
          <w:p>
            <w:pPr>
              <w:pStyle w:val="7"/>
              <w:numPr>
                <w:ilvl w:val="0"/>
                <w:numId w:val="5"/>
              </w:numPr>
              <w:tabs>
                <w:tab w:val="left" w:pos="235"/>
              </w:tabs>
              <w:spacing w:before="1" w:after="0" w:line="232" w:lineRule="auto"/>
              <w:ind w:left="33" w:right="86" w:firstLine="0"/>
              <w:jc w:val="both"/>
              <w:rPr>
                <w:sz w:val="20"/>
              </w:rPr>
            </w:pPr>
            <w:r>
              <w:rPr>
                <w:spacing w:val="-3"/>
                <w:sz w:val="20"/>
              </w:rPr>
              <w:t>《中华人民共和国</w:t>
            </w:r>
            <w:r>
              <w:rPr>
                <w:spacing w:val="-2"/>
                <w:sz w:val="20"/>
              </w:rPr>
              <w:t>政府信息公开条例》</w:t>
            </w:r>
            <w:r>
              <w:rPr>
                <w:sz w:val="20"/>
              </w:rPr>
              <w:t>3</w:t>
            </w:r>
            <w:r>
              <w:rPr>
                <w:spacing w:val="-2"/>
                <w:sz w:val="20"/>
              </w:rPr>
              <w:t>.《中华人民共和国政府信息公开条例》</w:t>
            </w:r>
            <w:r>
              <w:rPr>
                <w:sz w:val="20"/>
              </w:rPr>
              <w:t>4</w:t>
            </w:r>
            <w:r>
              <w:rPr>
                <w:spacing w:val="-2"/>
                <w:sz w:val="20"/>
              </w:rPr>
              <w:t>.《云南省公安机关户籍业务服务指南》</w:t>
            </w:r>
          </w:p>
        </w:tc>
        <w:tc>
          <w:tcPr>
            <w:tcW w:w="1215"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10"/>
              <w:rPr>
                <w:rFonts w:ascii="Times New Roman"/>
                <w:sz w:val="26"/>
              </w:rPr>
            </w:pPr>
          </w:p>
          <w:p>
            <w:pPr>
              <w:pStyle w:val="7"/>
              <w:spacing w:before="1" w:line="237" w:lineRule="auto"/>
              <w:ind w:left="106" w:right="89" w:firstLine="2"/>
              <w:jc w:val="both"/>
              <w:rPr>
                <w:sz w:val="20"/>
              </w:rPr>
            </w:pPr>
            <w:r>
              <w:rPr>
                <w:spacing w:val="-4"/>
                <w:sz w:val="20"/>
              </w:rPr>
              <w:t>形成或者变</w:t>
            </w:r>
            <w:r>
              <w:rPr>
                <w:sz w:val="20"/>
              </w:rPr>
              <w:t>更之日起</w:t>
            </w:r>
            <w:r>
              <w:rPr>
                <w:rFonts w:ascii="Times New Roman" w:eastAsia="Times New Roman"/>
                <w:spacing w:val="-8"/>
                <w:sz w:val="20"/>
              </w:rPr>
              <w:t xml:space="preserve">20 </w:t>
            </w:r>
            <w:r>
              <w:rPr>
                <w:spacing w:val="-4"/>
                <w:sz w:val="20"/>
              </w:rPr>
              <w:t>个工作日内</w:t>
            </w:r>
            <w:r>
              <w:rPr>
                <w:sz w:val="20"/>
              </w:rPr>
              <w:t>予以公开</w:t>
            </w:r>
          </w:p>
        </w:tc>
        <w:tc>
          <w:tcPr>
            <w:tcW w:w="1247"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9"/>
              <w:rPr>
                <w:rFonts w:ascii="Times New Roman"/>
                <w:sz w:val="29"/>
              </w:rPr>
            </w:pPr>
          </w:p>
          <w:p>
            <w:pPr>
              <w:pStyle w:val="7"/>
              <w:spacing w:line="230" w:lineRule="auto"/>
              <w:ind w:left="122" w:right="65"/>
              <w:rPr>
                <w:rFonts w:hint="eastAsia" w:eastAsia="宋体"/>
                <w:sz w:val="20"/>
                <w:lang w:eastAsia="zh-CN"/>
              </w:rPr>
            </w:pPr>
            <w:r>
              <w:rPr>
                <w:rFonts w:hint="eastAsia"/>
                <w:sz w:val="20"/>
                <w:lang w:eastAsia="zh-CN"/>
              </w:rPr>
              <w:t>同德县公安局</w:t>
            </w:r>
          </w:p>
        </w:tc>
        <w:tc>
          <w:tcPr>
            <w:tcW w:w="3736" w:type="dxa"/>
          </w:tcPr>
          <w:p>
            <w:pPr>
              <w:pStyle w:val="7"/>
              <w:spacing w:line="251" w:lineRule="exact"/>
              <w:ind w:left="10"/>
              <w:jc w:val="center"/>
              <w:rPr>
                <w:sz w:val="20"/>
              </w:rPr>
            </w:pPr>
            <w:r>
              <w:rPr>
                <w:w w:val="95"/>
                <w:sz w:val="20"/>
              </w:rPr>
              <w:t>■政府网站</w:t>
            </w:r>
          </w:p>
          <w:p>
            <w:pPr>
              <w:pStyle w:val="7"/>
              <w:spacing w:line="247" w:lineRule="exact"/>
              <w:ind w:left="10"/>
              <w:jc w:val="center"/>
              <w:rPr>
                <w:sz w:val="20"/>
              </w:rPr>
            </w:pPr>
            <w:r>
              <w:rPr>
                <w:w w:val="95"/>
                <w:sz w:val="20"/>
              </w:rPr>
              <w:sym w:font="Wingdings 2" w:char="00A3"/>
            </w:r>
            <w:r>
              <w:rPr>
                <w:w w:val="95"/>
                <w:sz w:val="20"/>
              </w:rPr>
              <w:t>政府公报</w:t>
            </w:r>
          </w:p>
          <w:p>
            <w:pPr>
              <w:pStyle w:val="7"/>
              <w:spacing w:line="247" w:lineRule="exact"/>
              <w:ind w:left="10"/>
              <w:jc w:val="center"/>
              <w:rPr>
                <w:sz w:val="20"/>
              </w:rPr>
            </w:pPr>
            <w:r>
              <w:rPr>
                <w:w w:val="95"/>
                <w:sz w:val="20"/>
              </w:rPr>
              <w:t>□两微一端</w:t>
            </w:r>
          </w:p>
          <w:p>
            <w:pPr>
              <w:pStyle w:val="7"/>
              <w:spacing w:line="252" w:lineRule="exact"/>
              <w:ind w:left="12"/>
              <w:jc w:val="center"/>
              <w:rPr>
                <w:sz w:val="20"/>
              </w:rPr>
            </w:pPr>
            <w:r>
              <w:rPr>
                <w:sz w:val="20"/>
              </w:rPr>
              <w:t>□发布会</w:t>
            </w:r>
            <w:r>
              <w:rPr>
                <w:rFonts w:ascii="Times New Roman" w:hAnsi="Times New Roman" w:eastAsia="Times New Roman"/>
                <w:sz w:val="20"/>
              </w:rPr>
              <w:t>/</w:t>
            </w:r>
            <w:r>
              <w:rPr>
                <w:sz w:val="20"/>
              </w:rPr>
              <w:t>听证会</w:t>
            </w:r>
          </w:p>
          <w:p>
            <w:pPr>
              <w:pStyle w:val="7"/>
              <w:spacing w:before="10" w:line="252" w:lineRule="exact"/>
              <w:ind w:left="10"/>
              <w:jc w:val="center"/>
              <w:rPr>
                <w:sz w:val="20"/>
              </w:rPr>
            </w:pPr>
            <w:r>
              <w:rPr>
                <w:w w:val="95"/>
                <w:sz w:val="20"/>
              </w:rPr>
              <w:t>□广播电视</w:t>
            </w:r>
          </w:p>
          <w:p>
            <w:pPr>
              <w:pStyle w:val="7"/>
              <w:spacing w:line="248" w:lineRule="exact"/>
              <w:ind w:left="10"/>
              <w:jc w:val="center"/>
              <w:rPr>
                <w:sz w:val="20"/>
              </w:rPr>
            </w:pPr>
            <w:r>
              <w:rPr>
                <w:w w:val="95"/>
                <w:sz w:val="20"/>
              </w:rPr>
              <w:t>□纸质媒体</w:t>
            </w:r>
          </w:p>
          <w:p>
            <w:pPr>
              <w:pStyle w:val="7"/>
              <w:spacing w:line="248" w:lineRule="exact"/>
              <w:ind w:left="12"/>
              <w:jc w:val="center"/>
              <w:rPr>
                <w:sz w:val="20"/>
              </w:rPr>
            </w:pPr>
            <w:r>
              <w:rPr>
                <w:w w:val="95"/>
                <w:sz w:val="20"/>
              </w:rPr>
              <w:t>□公开查阅点</w:t>
            </w:r>
          </w:p>
          <w:p>
            <w:pPr>
              <w:pStyle w:val="7"/>
              <w:spacing w:line="247" w:lineRule="exact"/>
              <w:ind w:left="10"/>
              <w:jc w:val="center"/>
              <w:rPr>
                <w:sz w:val="20"/>
              </w:rPr>
            </w:pPr>
            <w:r>
              <w:rPr>
                <w:w w:val="95"/>
                <w:sz w:val="20"/>
              </w:rPr>
              <w:t>■政务服务中心</w:t>
            </w:r>
          </w:p>
          <w:p>
            <w:pPr>
              <w:pStyle w:val="7"/>
              <w:spacing w:line="247" w:lineRule="exact"/>
              <w:ind w:left="12"/>
              <w:jc w:val="center"/>
              <w:rPr>
                <w:sz w:val="20"/>
              </w:rPr>
            </w:pPr>
            <w:r>
              <w:rPr>
                <w:w w:val="95"/>
                <w:sz w:val="20"/>
              </w:rPr>
              <w:t>□便民服务站</w:t>
            </w:r>
            <w:bookmarkStart w:id="0" w:name="_GoBack"/>
            <w:bookmarkEnd w:id="0"/>
          </w:p>
          <w:p>
            <w:pPr>
              <w:pStyle w:val="7"/>
              <w:spacing w:line="252" w:lineRule="exact"/>
              <w:ind w:left="12"/>
              <w:jc w:val="center"/>
              <w:rPr>
                <w:sz w:val="20"/>
              </w:rPr>
            </w:pPr>
            <w:r>
              <w:rPr>
                <w:spacing w:val="-1"/>
                <w:w w:val="95"/>
                <w:sz w:val="20"/>
              </w:rPr>
              <w:t>■入户</w:t>
            </w:r>
            <w:r>
              <w:rPr>
                <w:rFonts w:ascii="Times New Roman" w:hAnsi="Times New Roman" w:eastAsia="Times New Roman"/>
                <w:w w:val="95"/>
                <w:sz w:val="20"/>
              </w:rPr>
              <w:t>/</w:t>
            </w:r>
            <w:r>
              <w:rPr>
                <w:w w:val="95"/>
                <w:sz w:val="20"/>
              </w:rPr>
              <w:t>现场</w:t>
            </w:r>
          </w:p>
          <w:p>
            <w:pPr>
              <w:pStyle w:val="7"/>
              <w:spacing w:before="10"/>
              <w:ind w:left="10"/>
              <w:jc w:val="center"/>
              <w:rPr>
                <w:sz w:val="20"/>
              </w:rPr>
            </w:pPr>
            <w:r>
              <w:rPr>
                <w:sz w:val="20"/>
              </w:rPr>
              <w:t>□社区</w:t>
            </w:r>
            <w:r>
              <w:rPr>
                <w:rFonts w:ascii="Times New Roman" w:hAnsi="Times New Roman" w:eastAsia="Times New Roman"/>
                <w:sz w:val="20"/>
              </w:rPr>
              <w:t>/</w:t>
            </w:r>
            <w:r>
              <w:rPr>
                <w:sz w:val="20"/>
              </w:rPr>
              <w:t>企事业单位</w:t>
            </w:r>
            <w:r>
              <w:rPr>
                <w:rFonts w:ascii="Times New Roman" w:hAnsi="Times New Roman" w:eastAsia="Times New Roman"/>
                <w:sz w:val="20"/>
              </w:rPr>
              <w:t>/</w:t>
            </w:r>
            <w:r>
              <w:rPr>
                <w:sz w:val="20"/>
              </w:rPr>
              <w:t>村公示栏（电子屏）</w:t>
            </w:r>
          </w:p>
          <w:p>
            <w:pPr>
              <w:pStyle w:val="7"/>
              <w:spacing w:before="10" w:line="252" w:lineRule="exact"/>
              <w:ind w:left="10"/>
              <w:jc w:val="center"/>
              <w:rPr>
                <w:sz w:val="20"/>
              </w:rPr>
            </w:pPr>
            <w:r>
              <w:rPr>
                <w:sz w:val="20"/>
              </w:rPr>
              <w:t>□精准推送</w:t>
            </w:r>
          </w:p>
          <w:p>
            <w:pPr>
              <w:pStyle w:val="7"/>
              <w:tabs>
                <w:tab w:val="left" w:pos="1402"/>
              </w:tabs>
              <w:spacing w:line="252" w:lineRule="exact"/>
              <w:ind w:left="54"/>
              <w:jc w:val="center"/>
              <w:rPr>
                <w:rFonts w:ascii="Times New Roman" w:hAnsi="Times New Roman" w:eastAsia="Times New Roman"/>
                <w:sz w:val="20"/>
              </w:rPr>
            </w:pPr>
            <w:r>
              <w:rPr>
                <w:w w:val="95"/>
                <w:sz w:val="20"/>
              </w:rPr>
              <w:t>□其他</w:t>
            </w:r>
            <w:r>
              <w:rPr>
                <w:rFonts w:ascii="Times New Roman" w:hAnsi="Times New Roman" w:eastAsia="Times New Roman"/>
                <w:w w:val="95"/>
                <w:sz w:val="20"/>
                <w:u w:val="single"/>
              </w:rPr>
              <w:t xml:space="preserve"> </w:t>
            </w:r>
            <w:r>
              <w:rPr>
                <w:rFonts w:ascii="Times New Roman" w:hAnsi="Times New Roman" w:eastAsia="Times New Roman"/>
                <w:sz w:val="20"/>
                <w:u w:val="single"/>
              </w:rPr>
              <w:tab/>
            </w:r>
          </w:p>
        </w:tc>
        <w:tc>
          <w:tcPr>
            <w:tcW w:w="495"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9"/>
              <w:rPr>
                <w:rFonts w:ascii="Times New Roman"/>
                <w:sz w:val="19"/>
              </w:rPr>
            </w:pPr>
          </w:p>
          <w:p>
            <w:pPr>
              <w:pStyle w:val="7"/>
              <w:ind w:left="9"/>
              <w:jc w:val="center"/>
              <w:rPr>
                <w:sz w:val="20"/>
              </w:rPr>
            </w:pPr>
            <w:r>
              <w:rPr>
                <w:w w:val="99"/>
                <w:sz w:val="20"/>
              </w:rPr>
              <w:t>√</w:t>
            </w:r>
          </w:p>
        </w:tc>
        <w:tc>
          <w:tcPr>
            <w:tcW w:w="495" w:type="dxa"/>
          </w:tcPr>
          <w:p>
            <w:pPr>
              <w:pStyle w:val="7"/>
              <w:rPr>
                <w:rFonts w:ascii="Times New Roman"/>
                <w:sz w:val="18"/>
              </w:rPr>
            </w:pPr>
          </w:p>
        </w:tc>
        <w:tc>
          <w:tcPr>
            <w:tcW w:w="495"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9"/>
              <w:rPr>
                <w:rFonts w:ascii="Times New Roman"/>
                <w:sz w:val="19"/>
              </w:rPr>
            </w:pPr>
          </w:p>
          <w:p>
            <w:pPr>
              <w:pStyle w:val="7"/>
              <w:ind w:left="6"/>
              <w:jc w:val="center"/>
              <w:rPr>
                <w:sz w:val="20"/>
              </w:rPr>
            </w:pPr>
            <w:r>
              <w:rPr>
                <w:w w:val="99"/>
                <w:sz w:val="20"/>
              </w:rPr>
              <w:t>√</w:t>
            </w:r>
          </w:p>
        </w:tc>
        <w:tc>
          <w:tcPr>
            <w:tcW w:w="495" w:type="dxa"/>
          </w:tcPr>
          <w:p>
            <w:pPr>
              <w:pStyle w:val="7"/>
              <w:rPr>
                <w:rFonts w:ascii="Times New Roman"/>
                <w:sz w:val="18"/>
              </w:rPr>
            </w:pPr>
          </w:p>
        </w:tc>
        <w:tc>
          <w:tcPr>
            <w:tcW w:w="495"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9"/>
              <w:rPr>
                <w:rFonts w:ascii="Times New Roman"/>
                <w:sz w:val="19"/>
              </w:rPr>
            </w:pPr>
          </w:p>
          <w:p>
            <w:pPr>
              <w:pStyle w:val="7"/>
              <w:ind w:right="133"/>
              <w:jc w:val="right"/>
              <w:rPr>
                <w:sz w:val="20"/>
              </w:rPr>
            </w:pPr>
            <w:r>
              <w:rPr>
                <w:w w:val="99"/>
                <w:sz w:val="20"/>
              </w:rPr>
              <w:t>√</w:t>
            </w:r>
          </w:p>
        </w:tc>
        <w:tc>
          <w:tcPr>
            <w:tcW w:w="495" w:type="dxa"/>
          </w:tcPr>
          <w:p>
            <w:pPr>
              <w:pStyle w:val="7"/>
              <w:jc w:val="center"/>
              <w:rPr>
                <w:rFonts w:ascii="Times New Roman"/>
                <w:sz w:val="20"/>
              </w:rPr>
            </w:pPr>
          </w:p>
          <w:p>
            <w:pPr>
              <w:pStyle w:val="7"/>
              <w:jc w:val="center"/>
              <w:rPr>
                <w:rFonts w:ascii="Times New Roman"/>
                <w:sz w:val="20"/>
              </w:rPr>
            </w:pPr>
          </w:p>
          <w:p>
            <w:pPr>
              <w:pStyle w:val="7"/>
              <w:jc w:val="center"/>
              <w:rPr>
                <w:rFonts w:ascii="Times New Roman"/>
                <w:sz w:val="20"/>
              </w:rPr>
            </w:pPr>
          </w:p>
          <w:p>
            <w:pPr>
              <w:pStyle w:val="7"/>
              <w:jc w:val="center"/>
              <w:rPr>
                <w:rFonts w:ascii="Times New Roman"/>
                <w:sz w:val="20"/>
              </w:rPr>
            </w:pPr>
          </w:p>
          <w:p>
            <w:pPr>
              <w:pStyle w:val="7"/>
              <w:jc w:val="center"/>
              <w:rPr>
                <w:rFonts w:ascii="Times New Roman"/>
                <w:sz w:val="20"/>
              </w:rPr>
            </w:pPr>
          </w:p>
          <w:p>
            <w:pPr>
              <w:pStyle w:val="7"/>
              <w:jc w:val="center"/>
              <w:rPr>
                <w:rFonts w:ascii="Times New Roman"/>
                <w:sz w:val="20"/>
              </w:rPr>
            </w:pPr>
          </w:p>
          <w:p>
            <w:pPr>
              <w:pStyle w:val="7"/>
              <w:spacing w:before="9"/>
              <w:jc w:val="center"/>
              <w:rPr>
                <w:rFonts w:ascii="Times New Roman"/>
                <w:sz w:val="19"/>
              </w:rPr>
            </w:pPr>
          </w:p>
          <w:p>
            <w:pPr>
              <w:pStyle w:val="7"/>
              <w:jc w:val="center"/>
              <w:rPr>
                <w:rFonts w:ascii="Times New Roman"/>
                <w:sz w:val="18"/>
              </w:rPr>
            </w:pPr>
            <w:r>
              <w:rPr>
                <w:w w:val="99"/>
                <w:sz w:val="20"/>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78" w:hRule="atLeast"/>
        </w:trPr>
        <w:tc>
          <w:tcPr>
            <w:tcW w:w="466"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5"/>
              <w:rPr>
                <w:rFonts w:ascii="Times New Roman"/>
                <w:sz w:val="26"/>
              </w:rPr>
            </w:pPr>
          </w:p>
          <w:p>
            <w:pPr>
              <w:pStyle w:val="7"/>
              <w:ind w:left="22"/>
              <w:jc w:val="center"/>
              <w:rPr>
                <w:rFonts w:ascii="Times New Roman"/>
                <w:sz w:val="20"/>
              </w:rPr>
            </w:pPr>
            <w:r>
              <w:rPr>
                <w:rFonts w:ascii="Times New Roman"/>
                <w:w w:val="99"/>
                <w:sz w:val="20"/>
              </w:rPr>
              <w:t>4</w:t>
            </w:r>
          </w:p>
        </w:tc>
        <w:tc>
          <w:tcPr>
            <w:tcW w:w="555"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7"/>
              <w:rPr>
                <w:rFonts w:ascii="Times New Roman"/>
                <w:sz w:val="28"/>
              </w:rPr>
            </w:pPr>
          </w:p>
          <w:p>
            <w:pPr>
              <w:pStyle w:val="7"/>
              <w:spacing w:line="230" w:lineRule="auto"/>
              <w:ind w:left="78" w:right="57"/>
              <w:rPr>
                <w:sz w:val="20"/>
              </w:rPr>
            </w:pPr>
            <w:r>
              <w:rPr>
                <w:sz w:val="20"/>
              </w:rPr>
              <w:t>注销登记</w:t>
            </w:r>
          </w:p>
        </w:tc>
        <w:tc>
          <w:tcPr>
            <w:tcW w:w="555"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6"/>
              <w:rPr>
                <w:rFonts w:ascii="Times New Roman"/>
                <w:sz w:val="17"/>
              </w:rPr>
            </w:pPr>
          </w:p>
          <w:p>
            <w:pPr>
              <w:pStyle w:val="7"/>
              <w:spacing w:line="232" w:lineRule="auto"/>
              <w:ind w:left="78" w:right="56"/>
              <w:jc w:val="both"/>
              <w:rPr>
                <w:sz w:val="20"/>
              </w:rPr>
            </w:pPr>
            <w:r>
              <w:rPr>
                <w:sz w:val="20"/>
              </w:rPr>
              <w:t>服现役注销</w:t>
            </w:r>
          </w:p>
        </w:tc>
        <w:tc>
          <w:tcPr>
            <w:tcW w:w="1967"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numPr>
                <w:ilvl w:val="0"/>
                <w:numId w:val="6"/>
              </w:numPr>
              <w:tabs>
                <w:tab w:val="left" w:pos="236"/>
              </w:tabs>
              <w:spacing w:before="125" w:after="0" w:line="252" w:lineRule="exact"/>
              <w:ind w:left="235" w:right="0" w:hanging="202"/>
              <w:jc w:val="left"/>
              <w:rPr>
                <w:sz w:val="20"/>
              </w:rPr>
            </w:pPr>
            <w:r>
              <w:rPr>
                <w:w w:val="95"/>
                <w:sz w:val="20"/>
              </w:rPr>
              <w:t>受理部门</w:t>
            </w:r>
          </w:p>
          <w:p>
            <w:pPr>
              <w:pStyle w:val="7"/>
              <w:numPr>
                <w:ilvl w:val="0"/>
                <w:numId w:val="6"/>
              </w:numPr>
              <w:tabs>
                <w:tab w:val="left" w:pos="236"/>
              </w:tabs>
              <w:spacing w:before="0" w:after="0" w:line="247" w:lineRule="exact"/>
              <w:ind w:left="235" w:right="0" w:hanging="202"/>
              <w:jc w:val="left"/>
              <w:rPr>
                <w:sz w:val="20"/>
              </w:rPr>
            </w:pPr>
            <w:r>
              <w:rPr>
                <w:w w:val="95"/>
                <w:sz w:val="20"/>
              </w:rPr>
              <w:t>办理条件</w:t>
            </w:r>
          </w:p>
          <w:p>
            <w:pPr>
              <w:pStyle w:val="7"/>
              <w:numPr>
                <w:ilvl w:val="0"/>
                <w:numId w:val="6"/>
              </w:numPr>
              <w:tabs>
                <w:tab w:val="left" w:pos="236"/>
              </w:tabs>
              <w:spacing w:before="0" w:after="0" w:line="247" w:lineRule="exact"/>
              <w:ind w:left="235" w:right="0" w:hanging="202"/>
              <w:jc w:val="left"/>
              <w:rPr>
                <w:sz w:val="20"/>
              </w:rPr>
            </w:pPr>
            <w:r>
              <w:rPr>
                <w:w w:val="95"/>
                <w:sz w:val="20"/>
              </w:rPr>
              <w:t>办理流程</w:t>
            </w:r>
          </w:p>
          <w:p>
            <w:pPr>
              <w:pStyle w:val="7"/>
              <w:numPr>
                <w:ilvl w:val="0"/>
                <w:numId w:val="6"/>
              </w:numPr>
              <w:tabs>
                <w:tab w:val="left" w:pos="236"/>
              </w:tabs>
              <w:spacing w:before="0" w:after="0" w:line="247" w:lineRule="exact"/>
              <w:ind w:left="235" w:right="0" w:hanging="202"/>
              <w:jc w:val="left"/>
              <w:rPr>
                <w:sz w:val="20"/>
              </w:rPr>
            </w:pPr>
            <w:r>
              <w:rPr>
                <w:w w:val="95"/>
                <w:sz w:val="20"/>
              </w:rPr>
              <w:t>所需材料</w:t>
            </w:r>
          </w:p>
          <w:p>
            <w:pPr>
              <w:pStyle w:val="7"/>
              <w:numPr>
                <w:ilvl w:val="0"/>
                <w:numId w:val="6"/>
              </w:numPr>
              <w:tabs>
                <w:tab w:val="left" w:pos="236"/>
              </w:tabs>
              <w:spacing w:before="0" w:after="0" w:line="248" w:lineRule="exact"/>
              <w:ind w:left="235" w:right="0" w:hanging="202"/>
              <w:jc w:val="left"/>
              <w:rPr>
                <w:sz w:val="20"/>
              </w:rPr>
            </w:pPr>
            <w:r>
              <w:rPr>
                <w:w w:val="95"/>
                <w:sz w:val="20"/>
              </w:rPr>
              <w:t>办理时限</w:t>
            </w:r>
          </w:p>
          <w:p>
            <w:pPr>
              <w:pStyle w:val="7"/>
              <w:numPr>
                <w:ilvl w:val="0"/>
                <w:numId w:val="6"/>
              </w:numPr>
              <w:tabs>
                <w:tab w:val="left" w:pos="236"/>
              </w:tabs>
              <w:spacing w:before="0" w:after="0" w:line="252" w:lineRule="exact"/>
              <w:ind w:left="235" w:right="0" w:hanging="202"/>
              <w:jc w:val="left"/>
              <w:rPr>
                <w:sz w:val="20"/>
              </w:rPr>
            </w:pPr>
            <w:r>
              <w:rPr>
                <w:sz w:val="20"/>
              </w:rPr>
              <w:t>收费依据及标准</w:t>
            </w:r>
          </w:p>
        </w:tc>
        <w:tc>
          <w:tcPr>
            <w:tcW w:w="1936"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7"/>
              <w:rPr>
                <w:rFonts w:ascii="Times New Roman"/>
                <w:sz w:val="25"/>
              </w:rPr>
            </w:pPr>
          </w:p>
          <w:p>
            <w:pPr>
              <w:pStyle w:val="7"/>
              <w:numPr>
                <w:ilvl w:val="0"/>
                <w:numId w:val="7"/>
              </w:numPr>
              <w:tabs>
                <w:tab w:val="left" w:pos="235"/>
              </w:tabs>
              <w:spacing w:before="0" w:after="0" w:line="230" w:lineRule="auto"/>
              <w:ind w:left="33" w:right="86" w:firstLine="0"/>
              <w:jc w:val="left"/>
              <w:rPr>
                <w:sz w:val="20"/>
              </w:rPr>
            </w:pPr>
            <w:r>
              <w:rPr>
                <w:spacing w:val="-3"/>
                <w:sz w:val="20"/>
              </w:rPr>
              <w:t>《中华人民共和国</w:t>
            </w:r>
            <w:r>
              <w:rPr>
                <w:sz w:val="20"/>
              </w:rPr>
              <w:t>户口登记条例》</w:t>
            </w:r>
          </w:p>
          <w:p>
            <w:pPr>
              <w:pStyle w:val="7"/>
              <w:numPr>
                <w:ilvl w:val="0"/>
                <w:numId w:val="7"/>
              </w:numPr>
              <w:tabs>
                <w:tab w:val="left" w:pos="235"/>
              </w:tabs>
              <w:spacing w:before="0" w:after="0" w:line="232" w:lineRule="auto"/>
              <w:ind w:left="33" w:right="86" w:firstLine="0"/>
              <w:jc w:val="both"/>
              <w:rPr>
                <w:sz w:val="20"/>
              </w:rPr>
            </w:pPr>
            <w:r>
              <w:rPr>
                <w:spacing w:val="-3"/>
                <w:sz w:val="20"/>
              </w:rPr>
              <w:t>《中华人民共和国</w:t>
            </w:r>
            <w:r>
              <w:rPr>
                <w:spacing w:val="-2"/>
                <w:sz w:val="20"/>
              </w:rPr>
              <w:t>政府信息公开条例》</w:t>
            </w:r>
            <w:r>
              <w:rPr>
                <w:sz w:val="20"/>
              </w:rPr>
              <w:t>3</w:t>
            </w:r>
            <w:r>
              <w:rPr>
                <w:spacing w:val="-2"/>
                <w:sz w:val="20"/>
              </w:rPr>
              <w:t>.《云南省公安机关户籍业务服务指南》</w:t>
            </w:r>
          </w:p>
        </w:tc>
        <w:tc>
          <w:tcPr>
            <w:tcW w:w="1215"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8"/>
              <w:rPr>
                <w:rFonts w:ascii="Times New Roman"/>
                <w:sz w:val="25"/>
              </w:rPr>
            </w:pPr>
          </w:p>
          <w:p>
            <w:pPr>
              <w:pStyle w:val="7"/>
              <w:spacing w:line="237" w:lineRule="auto"/>
              <w:ind w:left="106" w:right="89" w:firstLine="2"/>
              <w:jc w:val="both"/>
              <w:rPr>
                <w:sz w:val="20"/>
              </w:rPr>
            </w:pPr>
            <w:r>
              <w:rPr>
                <w:spacing w:val="-4"/>
                <w:sz w:val="20"/>
              </w:rPr>
              <w:t>形成或者变</w:t>
            </w:r>
            <w:r>
              <w:rPr>
                <w:sz w:val="20"/>
              </w:rPr>
              <w:t>更之日起</w:t>
            </w:r>
            <w:r>
              <w:rPr>
                <w:rFonts w:ascii="Times New Roman" w:eastAsia="Times New Roman"/>
                <w:spacing w:val="-8"/>
                <w:sz w:val="20"/>
              </w:rPr>
              <w:t xml:space="preserve">20 </w:t>
            </w:r>
            <w:r>
              <w:rPr>
                <w:spacing w:val="-4"/>
                <w:sz w:val="20"/>
              </w:rPr>
              <w:t>个工作日内</w:t>
            </w:r>
            <w:r>
              <w:rPr>
                <w:sz w:val="20"/>
              </w:rPr>
              <w:t>予以公开</w:t>
            </w:r>
          </w:p>
        </w:tc>
        <w:tc>
          <w:tcPr>
            <w:tcW w:w="1247"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7"/>
              <w:rPr>
                <w:rFonts w:ascii="Times New Roman"/>
                <w:sz w:val="28"/>
              </w:rPr>
            </w:pPr>
          </w:p>
          <w:p>
            <w:pPr>
              <w:pStyle w:val="7"/>
              <w:spacing w:line="230" w:lineRule="auto"/>
              <w:ind w:left="122" w:right="65"/>
              <w:rPr>
                <w:rFonts w:hint="eastAsia" w:eastAsia="宋体"/>
                <w:sz w:val="20"/>
                <w:lang w:eastAsia="zh-CN"/>
              </w:rPr>
            </w:pPr>
            <w:r>
              <w:rPr>
                <w:rFonts w:hint="eastAsia"/>
                <w:sz w:val="20"/>
                <w:lang w:eastAsia="zh-CN"/>
              </w:rPr>
              <w:t>同德县公安局</w:t>
            </w:r>
          </w:p>
        </w:tc>
        <w:tc>
          <w:tcPr>
            <w:tcW w:w="3736" w:type="dxa"/>
          </w:tcPr>
          <w:p>
            <w:pPr>
              <w:pStyle w:val="7"/>
              <w:spacing w:line="251" w:lineRule="exact"/>
              <w:ind w:left="10"/>
              <w:jc w:val="center"/>
              <w:rPr>
                <w:sz w:val="20"/>
              </w:rPr>
            </w:pPr>
            <w:r>
              <w:rPr>
                <w:w w:val="95"/>
                <w:sz w:val="20"/>
              </w:rPr>
              <w:t>■政府网站</w:t>
            </w:r>
          </w:p>
          <w:p>
            <w:pPr>
              <w:pStyle w:val="7"/>
              <w:spacing w:line="247" w:lineRule="exact"/>
              <w:ind w:left="10"/>
              <w:jc w:val="center"/>
              <w:rPr>
                <w:sz w:val="20"/>
              </w:rPr>
            </w:pPr>
            <w:r>
              <w:rPr>
                <w:w w:val="95"/>
                <w:sz w:val="20"/>
              </w:rPr>
              <w:t>□政府公报</w:t>
            </w:r>
          </w:p>
          <w:p>
            <w:pPr>
              <w:pStyle w:val="7"/>
              <w:spacing w:line="247" w:lineRule="exact"/>
              <w:ind w:left="10"/>
              <w:jc w:val="center"/>
              <w:rPr>
                <w:sz w:val="20"/>
              </w:rPr>
            </w:pPr>
            <w:r>
              <w:rPr>
                <w:w w:val="95"/>
                <w:sz w:val="20"/>
              </w:rPr>
              <w:t>□两微一端</w:t>
            </w:r>
          </w:p>
          <w:p>
            <w:pPr>
              <w:pStyle w:val="7"/>
              <w:spacing w:line="252" w:lineRule="exact"/>
              <w:ind w:left="12"/>
              <w:jc w:val="center"/>
              <w:rPr>
                <w:sz w:val="20"/>
              </w:rPr>
            </w:pPr>
            <w:r>
              <w:rPr>
                <w:sz w:val="20"/>
              </w:rPr>
              <w:t>□发布会</w:t>
            </w:r>
            <w:r>
              <w:rPr>
                <w:rFonts w:ascii="Times New Roman" w:hAnsi="Times New Roman" w:eastAsia="Times New Roman"/>
                <w:sz w:val="20"/>
              </w:rPr>
              <w:t>/</w:t>
            </w:r>
            <w:r>
              <w:rPr>
                <w:sz w:val="20"/>
              </w:rPr>
              <w:t>听证会</w:t>
            </w:r>
          </w:p>
          <w:p>
            <w:pPr>
              <w:pStyle w:val="7"/>
              <w:spacing w:before="10" w:line="252" w:lineRule="exact"/>
              <w:ind w:left="10"/>
              <w:jc w:val="center"/>
              <w:rPr>
                <w:sz w:val="20"/>
              </w:rPr>
            </w:pPr>
            <w:r>
              <w:rPr>
                <w:w w:val="95"/>
                <w:sz w:val="20"/>
              </w:rPr>
              <w:t>□广播电视</w:t>
            </w:r>
          </w:p>
          <w:p>
            <w:pPr>
              <w:pStyle w:val="7"/>
              <w:spacing w:line="247" w:lineRule="exact"/>
              <w:ind w:left="10"/>
              <w:jc w:val="center"/>
              <w:rPr>
                <w:sz w:val="20"/>
              </w:rPr>
            </w:pPr>
            <w:r>
              <w:rPr>
                <w:w w:val="95"/>
                <w:sz w:val="20"/>
              </w:rPr>
              <w:t>□纸质媒体</w:t>
            </w:r>
          </w:p>
          <w:p>
            <w:pPr>
              <w:pStyle w:val="7"/>
              <w:spacing w:line="247" w:lineRule="exact"/>
              <w:ind w:left="12"/>
              <w:jc w:val="center"/>
              <w:rPr>
                <w:sz w:val="20"/>
              </w:rPr>
            </w:pPr>
            <w:r>
              <w:rPr>
                <w:w w:val="95"/>
                <w:sz w:val="20"/>
              </w:rPr>
              <w:t>□公开查阅点</w:t>
            </w:r>
          </w:p>
          <w:p>
            <w:pPr>
              <w:pStyle w:val="7"/>
              <w:spacing w:line="248" w:lineRule="exact"/>
              <w:ind w:left="10"/>
              <w:jc w:val="center"/>
              <w:rPr>
                <w:sz w:val="20"/>
              </w:rPr>
            </w:pPr>
            <w:r>
              <w:rPr>
                <w:w w:val="95"/>
                <w:sz w:val="20"/>
              </w:rPr>
              <w:t>□政务服务中心</w:t>
            </w:r>
          </w:p>
          <w:p>
            <w:pPr>
              <w:pStyle w:val="7"/>
              <w:spacing w:line="248" w:lineRule="exact"/>
              <w:ind w:left="12"/>
              <w:jc w:val="center"/>
              <w:rPr>
                <w:sz w:val="20"/>
              </w:rPr>
            </w:pPr>
            <w:r>
              <w:rPr>
                <w:w w:val="95"/>
                <w:sz w:val="20"/>
              </w:rPr>
              <w:t>□便民服务站</w:t>
            </w:r>
          </w:p>
          <w:p>
            <w:pPr>
              <w:pStyle w:val="7"/>
              <w:spacing w:line="252" w:lineRule="exact"/>
              <w:ind w:left="12"/>
              <w:jc w:val="center"/>
              <w:rPr>
                <w:sz w:val="20"/>
              </w:rPr>
            </w:pPr>
            <w:r>
              <w:rPr>
                <w:spacing w:val="-1"/>
                <w:w w:val="95"/>
                <w:sz w:val="20"/>
              </w:rPr>
              <w:t>■入户</w:t>
            </w:r>
            <w:r>
              <w:rPr>
                <w:rFonts w:ascii="Times New Roman" w:hAnsi="Times New Roman" w:eastAsia="Times New Roman"/>
                <w:w w:val="95"/>
                <w:sz w:val="20"/>
              </w:rPr>
              <w:t>/</w:t>
            </w:r>
            <w:r>
              <w:rPr>
                <w:w w:val="95"/>
                <w:sz w:val="20"/>
              </w:rPr>
              <w:t>现场</w:t>
            </w:r>
          </w:p>
          <w:p>
            <w:pPr>
              <w:pStyle w:val="7"/>
              <w:spacing w:before="10"/>
              <w:ind w:left="10"/>
              <w:jc w:val="center"/>
              <w:rPr>
                <w:sz w:val="20"/>
              </w:rPr>
            </w:pPr>
            <w:r>
              <w:rPr>
                <w:sz w:val="20"/>
              </w:rPr>
              <w:t>□社区</w:t>
            </w:r>
            <w:r>
              <w:rPr>
                <w:rFonts w:ascii="Times New Roman" w:hAnsi="Times New Roman" w:eastAsia="Times New Roman"/>
                <w:sz w:val="20"/>
              </w:rPr>
              <w:t>/</w:t>
            </w:r>
            <w:r>
              <w:rPr>
                <w:sz w:val="20"/>
              </w:rPr>
              <w:t>企事业单位</w:t>
            </w:r>
            <w:r>
              <w:rPr>
                <w:rFonts w:ascii="Times New Roman" w:hAnsi="Times New Roman" w:eastAsia="Times New Roman"/>
                <w:sz w:val="20"/>
              </w:rPr>
              <w:t>/</w:t>
            </w:r>
            <w:r>
              <w:rPr>
                <w:sz w:val="20"/>
              </w:rPr>
              <w:t>村公示栏（电子屏）</w:t>
            </w:r>
          </w:p>
          <w:p>
            <w:pPr>
              <w:pStyle w:val="7"/>
              <w:spacing w:before="10" w:line="252" w:lineRule="exact"/>
              <w:ind w:left="10"/>
              <w:jc w:val="center"/>
              <w:rPr>
                <w:sz w:val="20"/>
              </w:rPr>
            </w:pPr>
            <w:r>
              <w:rPr>
                <w:sz w:val="20"/>
              </w:rPr>
              <w:t>□精准推送</w:t>
            </w:r>
          </w:p>
          <w:p>
            <w:pPr>
              <w:pStyle w:val="7"/>
              <w:tabs>
                <w:tab w:val="left" w:pos="1402"/>
              </w:tabs>
              <w:spacing w:line="252" w:lineRule="exact"/>
              <w:ind w:left="54"/>
              <w:jc w:val="center"/>
              <w:rPr>
                <w:rFonts w:ascii="Times New Roman" w:hAnsi="Times New Roman" w:eastAsia="Times New Roman"/>
                <w:sz w:val="20"/>
              </w:rPr>
            </w:pPr>
            <w:r>
              <w:rPr>
                <w:w w:val="95"/>
                <w:sz w:val="20"/>
              </w:rPr>
              <w:t>□其他</w:t>
            </w:r>
            <w:r>
              <w:rPr>
                <w:rFonts w:ascii="Times New Roman" w:hAnsi="Times New Roman" w:eastAsia="Times New Roman"/>
                <w:w w:val="95"/>
                <w:sz w:val="20"/>
                <w:u w:val="single"/>
              </w:rPr>
              <w:t xml:space="preserve"> </w:t>
            </w:r>
            <w:r>
              <w:rPr>
                <w:rFonts w:ascii="Times New Roman" w:hAnsi="Times New Roman" w:eastAsia="Times New Roman"/>
                <w:sz w:val="20"/>
                <w:u w:val="single"/>
              </w:rPr>
              <w:tab/>
            </w:r>
          </w:p>
        </w:tc>
        <w:tc>
          <w:tcPr>
            <w:tcW w:w="495"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6"/>
              <w:rPr>
                <w:rFonts w:ascii="Times New Roman"/>
                <w:sz w:val="18"/>
              </w:rPr>
            </w:pPr>
          </w:p>
          <w:p>
            <w:pPr>
              <w:pStyle w:val="7"/>
              <w:ind w:left="9"/>
              <w:jc w:val="center"/>
              <w:rPr>
                <w:sz w:val="20"/>
              </w:rPr>
            </w:pPr>
            <w:r>
              <w:rPr>
                <w:w w:val="99"/>
                <w:sz w:val="20"/>
              </w:rPr>
              <w:t>√</w:t>
            </w:r>
          </w:p>
        </w:tc>
        <w:tc>
          <w:tcPr>
            <w:tcW w:w="495" w:type="dxa"/>
          </w:tcPr>
          <w:p>
            <w:pPr>
              <w:pStyle w:val="7"/>
              <w:rPr>
                <w:rFonts w:ascii="Times New Roman"/>
                <w:sz w:val="18"/>
              </w:rPr>
            </w:pPr>
          </w:p>
        </w:tc>
        <w:tc>
          <w:tcPr>
            <w:tcW w:w="495"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6"/>
              <w:rPr>
                <w:rFonts w:ascii="Times New Roman"/>
                <w:sz w:val="18"/>
              </w:rPr>
            </w:pPr>
          </w:p>
          <w:p>
            <w:pPr>
              <w:pStyle w:val="7"/>
              <w:ind w:left="6"/>
              <w:jc w:val="center"/>
              <w:rPr>
                <w:sz w:val="20"/>
              </w:rPr>
            </w:pPr>
            <w:r>
              <w:rPr>
                <w:w w:val="99"/>
                <w:sz w:val="20"/>
              </w:rPr>
              <w:t>√</w:t>
            </w:r>
          </w:p>
        </w:tc>
        <w:tc>
          <w:tcPr>
            <w:tcW w:w="495" w:type="dxa"/>
          </w:tcPr>
          <w:p>
            <w:pPr>
              <w:pStyle w:val="7"/>
              <w:rPr>
                <w:rFonts w:ascii="Times New Roman"/>
                <w:sz w:val="18"/>
              </w:rPr>
            </w:pPr>
          </w:p>
        </w:tc>
        <w:tc>
          <w:tcPr>
            <w:tcW w:w="495"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6"/>
              <w:rPr>
                <w:rFonts w:ascii="Times New Roman"/>
                <w:sz w:val="18"/>
              </w:rPr>
            </w:pPr>
          </w:p>
          <w:p>
            <w:pPr>
              <w:pStyle w:val="7"/>
              <w:ind w:right="133"/>
              <w:jc w:val="right"/>
              <w:rPr>
                <w:sz w:val="20"/>
              </w:rPr>
            </w:pPr>
            <w:r>
              <w:rPr>
                <w:w w:val="99"/>
                <w:sz w:val="20"/>
              </w:rPr>
              <w:t>√</w:t>
            </w:r>
          </w:p>
        </w:tc>
        <w:tc>
          <w:tcPr>
            <w:tcW w:w="495" w:type="dxa"/>
          </w:tcPr>
          <w:p>
            <w:pPr>
              <w:pStyle w:val="7"/>
              <w:jc w:val="center"/>
              <w:rPr>
                <w:rFonts w:ascii="Times New Roman"/>
                <w:sz w:val="20"/>
              </w:rPr>
            </w:pPr>
          </w:p>
          <w:p>
            <w:pPr>
              <w:pStyle w:val="7"/>
              <w:jc w:val="center"/>
              <w:rPr>
                <w:rFonts w:ascii="Times New Roman"/>
                <w:sz w:val="20"/>
              </w:rPr>
            </w:pPr>
          </w:p>
          <w:p>
            <w:pPr>
              <w:pStyle w:val="7"/>
              <w:jc w:val="center"/>
              <w:rPr>
                <w:rFonts w:ascii="Times New Roman"/>
                <w:sz w:val="20"/>
              </w:rPr>
            </w:pPr>
          </w:p>
          <w:p>
            <w:pPr>
              <w:pStyle w:val="7"/>
              <w:jc w:val="center"/>
              <w:rPr>
                <w:rFonts w:ascii="Times New Roman"/>
                <w:sz w:val="20"/>
              </w:rPr>
            </w:pPr>
          </w:p>
          <w:p>
            <w:pPr>
              <w:pStyle w:val="7"/>
              <w:jc w:val="center"/>
              <w:rPr>
                <w:rFonts w:ascii="Times New Roman"/>
                <w:sz w:val="20"/>
              </w:rPr>
            </w:pPr>
          </w:p>
          <w:p>
            <w:pPr>
              <w:pStyle w:val="7"/>
              <w:jc w:val="center"/>
              <w:rPr>
                <w:rFonts w:ascii="Times New Roman"/>
                <w:sz w:val="20"/>
              </w:rPr>
            </w:pPr>
          </w:p>
          <w:p>
            <w:pPr>
              <w:pStyle w:val="7"/>
              <w:jc w:val="center"/>
              <w:rPr>
                <w:rFonts w:ascii="Times New Roman"/>
                <w:sz w:val="20"/>
              </w:rPr>
            </w:pPr>
          </w:p>
          <w:p>
            <w:pPr>
              <w:pStyle w:val="7"/>
              <w:spacing w:before="6"/>
              <w:jc w:val="center"/>
              <w:rPr>
                <w:rFonts w:ascii="Times New Roman"/>
                <w:sz w:val="18"/>
              </w:rPr>
            </w:pPr>
          </w:p>
          <w:p>
            <w:pPr>
              <w:pStyle w:val="7"/>
              <w:jc w:val="center"/>
              <w:rPr>
                <w:rFonts w:ascii="Times New Roman"/>
                <w:sz w:val="18"/>
              </w:rPr>
            </w:pPr>
            <w:r>
              <w:rPr>
                <w:w w:val="99"/>
                <w:sz w:val="20"/>
              </w:rPr>
              <w:t>√</w:t>
            </w:r>
          </w:p>
        </w:tc>
      </w:tr>
    </w:tbl>
    <w:p>
      <w:pPr>
        <w:spacing w:after="0"/>
        <w:rPr>
          <w:rFonts w:ascii="Times New Roman"/>
          <w:sz w:val="18"/>
        </w:rPr>
        <w:sectPr>
          <w:pgSz w:w="16850" w:h="11900" w:orient="landscape"/>
          <w:pgMar w:top="1100" w:right="980" w:bottom="280" w:left="960" w:header="720" w:footer="720" w:gutter="0"/>
        </w:sectPr>
      </w:pPr>
    </w:p>
    <w:p>
      <w:pPr>
        <w:pStyle w:val="2"/>
        <w:rPr>
          <w:rFonts w:ascii="Times New Roman"/>
          <w:sz w:val="25"/>
        </w:rPr>
      </w:pPr>
    </w:p>
    <w:tbl>
      <w:tblPr>
        <w:tblStyle w:val="3"/>
        <w:tblW w:w="0" w:type="auto"/>
        <w:tblInd w:w="13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66"/>
        <w:gridCol w:w="555"/>
        <w:gridCol w:w="555"/>
        <w:gridCol w:w="1967"/>
        <w:gridCol w:w="1936"/>
        <w:gridCol w:w="1215"/>
        <w:gridCol w:w="1247"/>
        <w:gridCol w:w="3736"/>
        <w:gridCol w:w="495"/>
        <w:gridCol w:w="495"/>
        <w:gridCol w:w="495"/>
        <w:gridCol w:w="495"/>
        <w:gridCol w:w="495"/>
        <w:gridCol w:w="49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7" w:hRule="atLeast"/>
        </w:trPr>
        <w:tc>
          <w:tcPr>
            <w:tcW w:w="466" w:type="dxa"/>
            <w:vMerge w:val="restart"/>
          </w:tcPr>
          <w:p>
            <w:pPr>
              <w:pStyle w:val="7"/>
              <w:rPr>
                <w:rFonts w:ascii="Times New Roman"/>
                <w:sz w:val="20"/>
              </w:rPr>
            </w:pPr>
          </w:p>
          <w:p>
            <w:pPr>
              <w:pStyle w:val="7"/>
              <w:spacing w:before="156" w:line="232" w:lineRule="auto"/>
              <w:ind w:left="134" w:right="110"/>
              <w:rPr>
                <w:rFonts w:hint="eastAsia" w:ascii="黑体" w:eastAsia="黑体"/>
                <w:sz w:val="20"/>
              </w:rPr>
            </w:pPr>
            <w:r>
              <w:rPr>
                <w:rFonts w:hint="eastAsia" w:ascii="黑体" w:eastAsia="黑体"/>
                <w:sz w:val="20"/>
              </w:rPr>
              <w:t>序号</w:t>
            </w:r>
          </w:p>
        </w:tc>
        <w:tc>
          <w:tcPr>
            <w:tcW w:w="1110" w:type="dxa"/>
            <w:gridSpan w:val="2"/>
          </w:tcPr>
          <w:p>
            <w:pPr>
              <w:pStyle w:val="7"/>
              <w:spacing w:before="18" w:line="249" w:lineRule="exact"/>
              <w:ind w:left="153"/>
              <w:rPr>
                <w:rFonts w:hint="eastAsia" w:ascii="黑体" w:eastAsia="黑体"/>
                <w:sz w:val="20"/>
              </w:rPr>
            </w:pPr>
            <w:r>
              <w:rPr>
                <w:rFonts w:hint="eastAsia" w:ascii="黑体" w:eastAsia="黑体"/>
                <w:sz w:val="20"/>
              </w:rPr>
              <w:t>公开事项</w:t>
            </w:r>
          </w:p>
        </w:tc>
        <w:tc>
          <w:tcPr>
            <w:tcW w:w="1967" w:type="dxa"/>
            <w:vMerge w:val="restart"/>
          </w:tcPr>
          <w:p>
            <w:pPr>
              <w:pStyle w:val="7"/>
              <w:rPr>
                <w:rFonts w:ascii="Times New Roman"/>
                <w:sz w:val="20"/>
              </w:rPr>
            </w:pPr>
          </w:p>
          <w:p>
            <w:pPr>
              <w:pStyle w:val="7"/>
              <w:spacing w:before="8"/>
              <w:rPr>
                <w:rFonts w:ascii="Times New Roman"/>
                <w:sz w:val="23"/>
              </w:rPr>
            </w:pPr>
          </w:p>
          <w:p>
            <w:pPr>
              <w:pStyle w:val="7"/>
              <w:ind w:left="176"/>
              <w:rPr>
                <w:rFonts w:hint="eastAsia" w:ascii="黑体" w:eastAsia="黑体"/>
                <w:sz w:val="20"/>
              </w:rPr>
            </w:pPr>
            <w:r>
              <w:rPr>
                <w:rFonts w:hint="eastAsia" w:ascii="黑体" w:eastAsia="黑体"/>
                <w:sz w:val="20"/>
              </w:rPr>
              <w:t>公开内容（要素）</w:t>
            </w:r>
          </w:p>
        </w:tc>
        <w:tc>
          <w:tcPr>
            <w:tcW w:w="1936" w:type="dxa"/>
            <w:vMerge w:val="restart"/>
          </w:tcPr>
          <w:p>
            <w:pPr>
              <w:pStyle w:val="7"/>
              <w:rPr>
                <w:rFonts w:ascii="Times New Roman"/>
                <w:sz w:val="20"/>
              </w:rPr>
            </w:pPr>
          </w:p>
          <w:p>
            <w:pPr>
              <w:pStyle w:val="7"/>
              <w:spacing w:before="8"/>
              <w:rPr>
                <w:rFonts w:ascii="Times New Roman"/>
                <w:sz w:val="23"/>
              </w:rPr>
            </w:pPr>
          </w:p>
          <w:p>
            <w:pPr>
              <w:pStyle w:val="7"/>
              <w:ind w:left="563"/>
              <w:rPr>
                <w:rFonts w:hint="eastAsia" w:ascii="黑体" w:eastAsia="黑体"/>
                <w:sz w:val="20"/>
              </w:rPr>
            </w:pPr>
            <w:r>
              <w:rPr>
                <w:rFonts w:hint="eastAsia" w:ascii="黑体" w:eastAsia="黑体"/>
                <w:sz w:val="20"/>
              </w:rPr>
              <w:t>公开依据</w:t>
            </w:r>
          </w:p>
        </w:tc>
        <w:tc>
          <w:tcPr>
            <w:tcW w:w="1215" w:type="dxa"/>
            <w:vMerge w:val="restart"/>
          </w:tcPr>
          <w:p>
            <w:pPr>
              <w:pStyle w:val="7"/>
              <w:rPr>
                <w:rFonts w:ascii="Times New Roman"/>
                <w:sz w:val="20"/>
              </w:rPr>
            </w:pPr>
          </w:p>
          <w:p>
            <w:pPr>
              <w:pStyle w:val="7"/>
              <w:spacing w:before="8"/>
              <w:rPr>
                <w:rFonts w:ascii="Times New Roman"/>
                <w:sz w:val="23"/>
              </w:rPr>
            </w:pPr>
          </w:p>
          <w:p>
            <w:pPr>
              <w:pStyle w:val="7"/>
              <w:ind w:left="202"/>
              <w:rPr>
                <w:rFonts w:hint="eastAsia" w:ascii="黑体" w:eastAsia="黑体"/>
                <w:sz w:val="20"/>
              </w:rPr>
            </w:pPr>
            <w:r>
              <w:rPr>
                <w:rFonts w:hint="eastAsia" w:ascii="黑体" w:eastAsia="黑体"/>
                <w:sz w:val="20"/>
              </w:rPr>
              <w:t>公开时限</w:t>
            </w:r>
          </w:p>
        </w:tc>
        <w:tc>
          <w:tcPr>
            <w:tcW w:w="1247" w:type="dxa"/>
            <w:vMerge w:val="restart"/>
          </w:tcPr>
          <w:p>
            <w:pPr>
              <w:pStyle w:val="7"/>
              <w:rPr>
                <w:rFonts w:ascii="Times New Roman"/>
                <w:sz w:val="20"/>
              </w:rPr>
            </w:pPr>
          </w:p>
          <w:p>
            <w:pPr>
              <w:pStyle w:val="7"/>
              <w:spacing w:before="8"/>
              <w:rPr>
                <w:rFonts w:ascii="Times New Roman"/>
                <w:sz w:val="23"/>
              </w:rPr>
            </w:pPr>
          </w:p>
          <w:p>
            <w:pPr>
              <w:pStyle w:val="7"/>
              <w:ind w:left="216"/>
              <w:rPr>
                <w:rFonts w:hint="eastAsia" w:ascii="黑体" w:eastAsia="黑体"/>
                <w:sz w:val="20"/>
              </w:rPr>
            </w:pPr>
            <w:r>
              <w:rPr>
                <w:rFonts w:hint="eastAsia" w:ascii="黑体" w:eastAsia="黑体"/>
                <w:sz w:val="20"/>
              </w:rPr>
              <w:t>公开主体</w:t>
            </w:r>
          </w:p>
        </w:tc>
        <w:tc>
          <w:tcPr>
            <w:tcW w:w="3736" w:type="dxa"/>
            <w:vMerge w:val="restart"/>
          </w:tcPr>
          <w:p>
            <w:pPr>
              <w:pStyle w:val="7"/>
              <w:rPr>
                <w:rFonts w:ascii="Times New Roman"/>
                <w:sz w:val="20"/>
              </w:rPr>
            </w:pPr>
          </w:p>
          <w:p>
            <w:pPr>
              <w:pStyle w:val="7"/>
              <w:spacing w:before="8"/>
              <w:rPr>
                <w:rFonts w:ascii="Times New Roman"/>
                <w:sz w:val="23"/>
              </w:rPr>
            </w:pPr>
          </w:p>
          <w:p>
            <w:pPr>
              <w:pStyle w:val="7"/>
              <w:ind w:left="1158"/>
              <w:rPr>
                <w:rFonts w:hint="eastAsia" w:ascii="黑体" w:eastAsia="黑体"/>
                <w:sz w:val="20"/>
              </w:rPr>
            </w:pPr>
            <w:r>
              <w:rPr>
                <w:rFonts w:hint="eastAsia" w:ascii="黑体" w:eastAsia="黑体"/>
                <w:sz w:val="20"/>
              </w:rPr>
              <w:t>公开渠道和载体</w:t>
            </w:r>
          </w:p>
        </w:tc>
        <w:tc>
          <w:tcPr>
            <w:tcW w:w="990" w:type="dxa"/>
            <w:gridSpan w:val="2"/>
          </w:tcPr>
          <w:p>
            <w:pPr>
              <w:pStyle w:val="7"/>
              <w:spacing w:before="18" w:line="249" w:lineRule="exact"/>
              <w:ind w:left="87"/>
              <w:rPr>
                <w:rFonts w:hint="eastAsia" w:ascii="黑体" w:eastAsia="黑体"/>
                <w:sz w:val="20"/>
              </w:rPr>
            </w:pPr>
            <w:r>
              <w:rPr>
                <w:rFonts w:hint="eastAsia" w:ascii="黑体" w:eastAsia="黑体"/>
                <w:sz w:val="20"/>
              </w:rPr>
              <w:t>公开对象</w:t>
            </w:r>
          </w:p>
        </w:tc>
        <w:tc>
          <w:tcPr>
            <w:tcW w:w="990" w:type="dxa"/>
            <w:gridSpan w:val="2"/>
          </w:tcPr>
          <w:p>
            <w:pPr>
              <w:pStyle w:val="7"/>
              <w:spacing w:before="18" w:line="249" w:lineRule="exact"/>
              <w:ind w:left="85"/>
              <w:rPr>
                <w:rFonts w:hint="eastAsia" w:ascii="黑体" w:eastAsia="黑体"/>
                <w:sz w:val="20"/>
              </w:rPr>
            </w:pPr>
            <w:r>
              <w:rPr>
                <w:rFonts w:hint="eastAsia" w:ascii="黑体" w:eastAsia="黑体"/>
                <w:sz w:val="20"/>
              </w:rPr>
              <w:t>公开方式</w:t>
            </w:r>
          </w:p>
        </w:tc>
        <w:tc>
          <w:tcPr>
            <w:tcW w:w="990" w:type="dxa"/>
            <w:gridSpan w:val="2"/>
          </w:tcPr>
          <w:p>
            <w:pPr>
              <w:pStyle w:val="7"/>
              <w:spacing w:before="18" w:line="249" w:lineRule="exact"/>
              <w:ind w:left="85"/>
              <w:rPr>
                <w:rFonts w:hint="eastAsia" w:ascii="黑体" w:eastAsia="黑体"/>
                <w:sz w:val="20"/>
              </w:rPr>
            </w:pPr>
            <w:r>
              <w:rPr>
                <w:rFonts w:hint="eastAsia" w:ascii="黑体" w:eastAsia="黑体"/>
                <w:sz w:val="20"/>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49" w:hRule="atLeast"/>
        </w:trPr>
        <w:tc>
          <w:tcPr>
            <w:tcW w:w="466" w:type="dxa"/>
            <w:vMerge w:val="continue"/>
            <w:tcBorders>
              <w:top w:val="nil"/>
            </w:tcBorders>
          </w:tcPr>
          <w:p>
            <w:pPr>
              <w:rPr>
                <w:sz w:val="2"/>
                <w:szCs w:val="2"/>
              </w:rPr>
            </w:pPr>
          </w:p>
        </w:tc>
        <w:tc>
          <w:tcPr>
            <w:tcW w:w="555" w:type="dxa"/>
          </w:tcPr>
          <w:p>
            <w:pPr>
              <w:pStyle w:val="7"/>
              <w:spacing w:before="3"/>
              <w:rPr>
                <w:rFonts w:ascii="Times New Roman"/>
                <w:sz w:val="21"/>
              </w:rPr>
            </w:pPr>
          </w:p>
          <w:p>
            <w:pPr>
              <w:pStyle w:val="7"/>
              <w:spacing w:line="230" w:lineRule="auto"/>
              <w:ind w:left="76" w:right="53"/>
              <w:rPr>
                <w:rFonts w:hint="eastAsia" w:ascii="黑体" w:eastAsia="黑体"/>
                <w:sz w:val="20"/>
              </w:rPr>
            </w:pPr>
            <w:r>
              <w:rPr>
                <w:rFonts w:hint="eastAsia" w:ascii="黑体" w:eastAsia="黑体"/>
                <w:sz w:val="20"/>
              </w:rPr>
              <w:t>一级事项</w:t>
            </w:r>
          </w:p>
        </w:tc>
        <w:tc>
          <w:tcPr>
            <w:tcW w:w="555" w:type="dxa"/>
          </w:tcPr>
          <w:p>
            <w:pPr>
              <w:pStyle w:val="7"/>
              <w:spacing w:before="3"/>
              <w:rPr>
                <w:rFonts w:ascii="Times New Roman"/>
                <w:sz w:val="21"/>
              </w:rPr>
            </w:pPr>
          </w:p>
          <w:p>
            <w:pPr>
              <w:pStyle w:val="7"/>
              <w:spacing w:line="230" w:lineRule="auto"/>
              <w:ind w:left="75" w:right="54"/>
              <w:rPr>
                <w:rFonts w:hint="eastAsia" w:ascii="黑体" w:eastAsia="黑体"/>
                <w:sz w:val="20"/>
              </w:rPr>
            </w:pPr>
            <w:r>
              <w:rPr>
                <w:rFonts w:hint="eastAsia" w:ascii="黑体" w:eastAsia="黑体"/>
                <w:sz w:val="20"/>
              </w:rPr>
              <w:t>二级事项</w:t>
            </w:r>
          </w:p>
        </w:tc>
        <w:tc>
          <w:tcPr>
            <w:tcW w:w="1967" w:type="dxa"/>
            <w:vMerge w:val="continue"/>
            <w:tcBorders>
              <w:top w:val="nil"/>
            </w:tcBorders>
          </w:tcPr>
          <w:p>
            <w:pPr>
              <w:rPr>
                <w:sz w:val="2"/>
                <w:szCs w:val="2"/>
              </w:rPr>
            </w:pPr>
          </w:p>
        </w:tc>
        <w:tc>
          <w:tcPr>
            <w:tcW w:w="1936" w:type="dxa"/>
            <w:vMerge w:val="continue"/>
            <w:tcBorders>
              <w:top w:val="nil"/>
            </w:tcBorders>
          </w:tcPr>
          <w:p>
            <w:pPr>
              <w:rPr>
                <w:sz w:val="2"/>
                <w:szCs w:val="2"/>
              </w:rPr>
            </w:pPr>
          </w:p>
        </w:tc>
        <w:tc>
          <w:tcPr>
            <w:tcW w:w="1215" w:type="dxa"/>
            <w:vMerge w:val="continue"/>
            <w:tcBorders>
              <w:top w:val="nil"/>
            </w:tcBorders>
          </w:tcPr>
          <w:p>
            <w:pPr>
              <w:rPr>
                <w:sz w:val="2"/>
                <w:szCs w:val="2"/>
              </w:rPr>
            </w:pPr>
          </w:p>
        </w:tc>
        <w:tc>
          <w:tcPr>
            <w:tcW w:w="1247" w:type="dxa"/>
            <w:vMerge w:val="continue"/>
            <w:tcBorders>
              <w:top w:val="nil"/>
            </w:tcBorders>
          </w:tcPr>
          <w:p>
            <w:pPr>
              <w:rPr>
                <w:sz w:val="2"/>
                <w:szCs w:val="2"/>
              </w:rPr>
            </w:pPr>
          </w:p>
        </w:tc>
        <w:tc>
          <w:tcPr>
            <w:tcW w:w="3736" w:type="dxa"/>
            <w:vMerge w:val="continue"/>
            <w:tcBorders>
              <w:top w:val="nil"/>
            </w:tcBorders>
          </w:tcPr>
          <w:p>
            <w:pPr>
              <w:rPr>
                <w:sz w:val="2"/>
                <w:szCs w:val="2"/>
              </w:rPr>
            </w:pPr>
          </w:p>
        </w:tc>
        <w:tc>
          <w:tcPr>
            <w:tcW w:w="495" w:type="dxa"/>
          </w:tcPr>
          <w:p>
            <w:pPr>
              <w:pStyle w:val="7"/>
              <w:spacing w:before="3"/>
              <w:rPr>
                <w:rFonts w:ascii="Times New Roman"/>
                <w:sz w:val="21"/>
              </w:rPr>
            </w:pPr>
          </w:p>
          <w:p>
            <w:pPr>
              <w:pStyle w:val="7"/>
              <w:spacing w:line="230" w:lineRule="auto"/>
              <w:ind w:left="142" w:right="28" w:hanging="101"/>
              <w:rPr>
                <w:rFonts w:hint="eastAsia" w:ascii="黑体" w:eastAsia="黑体"/>
                <w:sz w:val="20"/>
              </w:rPr>
            </w:pPr>
            <w:r>
              <w:rPr>
                <w:rFonts w:hint="eastAsia" w:ascii="黑体" w:eastAsia="黑体"/>
                <w:sz w:val="20"/>
              </w:rPr>
              <w:t>全社会</w:t>
            </w:r>
          </w:p>
        </w:tc>
        <w:tc>
          <w:tcPr>
            <w:tcW w:w="495" w:type="dxa"/>
          </w:tcPr>
          <w:p>
            <w:pPr>
              <w:pStyle w:val="7"/>
              <w:spacing w:before="3"/>
              <w:rPr>
                <w:rFonts w:ascii="Times New Roman"/>
                <w:sz w:val="21"/>
              </w:rPr>
            </w:pPr>
          </w:p>
          <w:p>
            <w:pPr>
              <w:pStyle w:val="7"/>
              <w:spacing w:line="230" w:lineRule="auto"/>
              <w:ind w:left="40" w:right="28"/>
              <w:rPr>
                <w:rFonts w:hint="eastAsia" w:ascii="黑体" w:eastAsia="黑体"/>
                <w:sz w:val="20"/>
              </w:rPr>
            </w:pPr>
            <w:r>
              <w:rPr>
                <w:rFonts w:hint="eastAsia" w:ascii="黑体" w:eastAsia="黑体"/>
                <w:sz w:val="20"/>
              </w:rPr>
              <w:t>特定群体</w:t>
            </w:r>
          </w:p>
        </w:tc>
        <w:tc>
          <w:tcPr>
            <w:tcW w:w="495" w:type="dxa"/>
          </w:tcPr>
          <w:p>
            <w:pPr>
              <w:pStyle w:val="7"/>
              <w:rPr>
                <w:rFonts w:ascii="Times New Roman"/>
                <w:sz w:val="20"/>
              </w:rPr>
            </w:pPr>
          </w:p>
          <w:p>
            <w:pPr>
              <w:pStyle w:val="7"/>
              <w:spacing w:before="129"/>
              <w:ind w:left="14" w:right="5"/>
              <w:jc w:val="center"/>
              <w:rPr>
                <w:rFonts w:hint="eastAsia" w:ascii="黑体" w:eastAsia="黑体"/>
                <w:sz w:val="20"/>
              </w:rPr>
            </w:pPr>
            <w:r>
              <w:rPr>
                <w:rFonts w:hint="eastAsia" w:ascii="黑体" w:eastAsia="黑体"/>
                <w:sz w:val="20"/>
              </w:rPr>
              <w:t>主动</w:t>
            </w:r>
          </w:p>
        </w:tc>
        <w:tc>
          <w:tcPr>
            <w:tcW w:w="495" w:type="dxa"/>
          </w:tcPr>
          <w:p>
            <w:pPr>
              <w:pStyle w:val="7"/>
              <w:spacing w:before="3"/>
              <w:rPr>
                <w:rFonts w:ascii="Times New Roman"/>
                <w:sz w:val="21"/>
              </w:rPr>
            </w:pPr>
          </w:p>
          <w:p>
            <w:pPr>
              <w:pStyle w:val="7"/>
              <w:spacing w:line="230" w:lineRule="auto"/>
              <w:ind w:left="140" w:right="29" w:hanging="101"/>
              <w:rPr>
                <w:rFonts w:hint="eastAsia" w:ascii="黑体" w:eastAsia="黑体"/>
                <w:sz w:val="20"/>
              </w:rPr>
            </w:pPr>
            <w:r>
              <w:rPr>
                <w:rFonts w:hint="eastAsia" w:ascii="黑体" w:eastAsia="黑体"/>
                <w:sz w:val="20"/>
              </w:rPr>
              <w:t>依申请</w:t>
            </w:r>
          </w:p>
        </w:tc>
        <w:tc>
          <w:tcPr>
            <w:tcW w:w="495" w:type="dxa"/>
            <w:vAlign w:val="top"/>
          </w:tcPr>
          <w:p>
            <w:pPr>
              <w:pStyle w:val="7"/>
              <w:wordWrap/>
              <w:ind w:right="125"/>
              <w:jc w:val="center"/>
              <w:rPr>
                <w:rFonts w:hint="eastAsia" w:ascii="黑体" w:eastAsia="黑体"/>
                <w:sz w:val="20"/>
                <w:lang w:val="en-US" w:eastAsia="zh-CN"/>
              </w:rPr>
            </w:pPr>
          </w:p>
          <w:p>
            <w:pPr>
              <w:pStyle w:val="7"/>
              <w:wordWrap/>
              <w:ind w:left="0" w:leftChars="0" w:right="125" w:rightChars="0"/>
              <w:jc w:val="center"/>
              <w:rPr>
                <w:rFonts w:hint="eastAsia" w:ascii="黑体" w:eastAsia="黑体"/>
                <w:sz w:val="20"/>
              </w:rPr>
            </w:pPr>
            <w:r>
              <w:rPr>
                <w:rFonts w:hint="eastAsia" w:ascii="黑体" w:eastAsia="黑体"/>
                <w:sz w:val="20"/>
                <w:lang w:val="en-US" w:eastAsia="zh-CN"/>
              </w:rPr>
              <w:t>县级</w:t>
            </w:r>
          </w:p>
        </w:tc>
        <w:tc>
          <w:tcPr>
            <w:tcW w:w="495" w:type="dxa"/>
            <w:vAlign w:val="top"/>
          </w:tcPr>
          <w:p>
            <w:pPr>
              <w:pStyle w:val="7"/>
              <w:ind w:left="46" w:leftChars="0" w:right="0" w:rightChars="0"/>
              <w:rPr>
                <w:rFonts w:hint="eastAsia" w:ascii="黑体" w:eastAsia="黑体"/>
                <w:sz w:val="20"/>
                <w:lang w:val="en-US" w:eastAsia="zh-CN"/>
              </w:rPr>
            </w:pPr>
          </w:p>
          <w:p>
            <w:pPr>
              <w:pStyle w:val="7"/>
              <w:ind w:left="46" w:leftChars="0" w:right="0" w:rightChars="0"/>
              <w:rPr>
                <w:rFonts w:hint="eastAsia" w:ascii="黑体" w:eastAsia="黑体"/>
                <w:sz w:val="20"/>
              </w:rPr>
            </w:pPr>
            <w:r>
              <w:rPr>
                <w:rFonts w:hint="eastAsia" w:ascii="黑体" w:eastAsia="黑体"/>
                <w:sz w:val="20"/>
                <w:lang w:val="en-US" w:eastAsia="zh-CN"/>
              </w:rPr>
              <w:t>乡、村级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64" w:hRule="atLeast"/>
        </w:trPr>
        <w:tc>
          <w:tcPr>
            <w:tcW w:w="466"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9"/>
              <w:rPr>
                <w:rFonts w:ascii="Times New Roman"/>
                <w:sz w:val="25"/>
              </w:rPr>
            </w:pPr>
          </w:p>
          <w:p>
            <w:pPr>
              <w:pStyle w:val="7"/>
              <w:spacing w:before="1"/>
              <w:ind w:left="22"/>
              <w:jc w:val="center"/>
              <w:rPr>
                <w:rFonts w:ascii="Times New Roman"/>
                <w:sz w:val="20"/>
              </w:rPr>
            </w:pPr>
            <w:r>
              <w:rPr>
                <w:rFonts w:ascii="Times New Roman"/>
                <w:w w:val="99"/>
                <w:sz w:val="20"/>
              </w:rPr>
              <w:t>5</w:t>
            </w:r>
          </w:p>
        </w:tc>
        <w:tc>
          <w:tcPr>
            <w:tcW w:w="555"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8"/>
              </w:rPr>
            </w:pPr>
          </w:p>
          <w:p>
            <w:pPr>
              <w:pStyle w:val="7"/>
              <w:spacing w:line="230" w:lineRule="auto"/>
              <w:ind w:left="78" w:right="57"/>
              <w:rPr>
                <w:sz w:val="20"/>
              </w:rPr>
            </w:pPr>
            <w:r>
              <w:rPr>
                <w:sz w:val="20"/>
              </w:rPr>
              <w:t>迁移登记</w:t>
            </w:r>
          </w:p>
        </w:tc>
        <w:tc>
          <w:tcPr>
            <w:tcW w:w="555"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9"/>
              <w:rPr>
                <w:rFonts w:ascii="Times New Roman"/>
                <w:sz w:val="25"/>
              </w:rPr>
            </w:pPr>
          </w:p>
          <w:p>
            <w:pPr>
              <w:pStyle w:val="7"/>
              <w:spacing w:line="252" w:lineRule="exact"/>
              <w:ind w:left="78"/>
              <w:rPr>
                <w:sz w:val="20"/>
              </w:rPr>
            </w:pPr>
            <w:r>
              <w:rPr>
                <w:sz w:val="20"/>
              </w:rPr>
              <w:t>迁出</w:t>
            </w:r>
          </w:p>
          <w:p>
            <w:pPr>
              <w:pStyle w:val="7"/>
              <w:spacing w:before="3" w:line="230" w:lineRule="auto"/>
              <w:ind w:left="78" w:right="56"/>
              <w:jc w:val="both"/>
              <w:rPr>
                <w:sz w:val="20"/>
              </w:rPr>
            </w:pPr>
            <w:r>
              <w:rPr>
                <w:sz w:val="20"/>
              </w:rPr>
              <w:t>、迁入登记</w:t>
            </w:r>
          </w:p>
        </w:tc>
        <w:tc>
          <w:tcPr>
            <w:tcW w:w="1967"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numPr>
                <w:ilvl w:val="0"/>
                <w:numId w:val="8"/>
              </w:numPr>
              <w:tabs>
                <w:tab w:val="left" w:pos="236"/>
              </w:tabs>
              <w:spacing w:before="117" w:after="0" w:line="252" w:lineRule="exact"/>
              <w:ind w:left="235" w:right="0" w:hanging="202"/>
              <w:jc w:val="left"/>
              <w:rPr>
                <w:sz w:val="20"/>
              </w:rPr>
            </w:pPr>
            <w:r>
              <w:rPr>
                <w:w w:val="95"/>
                <w:sz w:val="20"/>
              </w:rPr>
              <w:t>受理部门</w:t>
            </w:r>
          </w:p>
          <w:p>
            <w:pPr>
              <w:pStyle w:val="7"/>
              <w:numPr>
                <w:ilvl w:val="0"/>
                <w:numId w:val="8"/>
              </w:numPr>
              <w:tabs>
                <w:tab w:val="left" w:pos="236"/>
              </w:tabs>
              <w:spacing w:before="0" w:after="0" w:line="247" w:lineRule="exact"/>
              <w:ind w:left="235" w:right="0" w:hanging="202"/>
              <w:jc w:val="left"/>
              <w:rPr>
                <w:sz w:val="20"/>
              </w:rPr>
            </w:pPr>
            <w:r>
              <w:rPr>
                <w:w w:val="95"/>
                <w:sz w:val="20"/>
              </w:rPr>
              <w:t>办理条件</w:t>
            </w:r>
          </w:p>
          <w:p>
            <w:pPr>
              <w:pStyle w:val="7"/>
              <w:numPr>
                <w:ilvl w:val="0"/>
                <w:numId w:val="8"/>
              </w:numPr>
              <w:tabs>
                <w:tab w:val="left" w:pos="236"/>
              </w:tabs>
              <w:spacing w:before="0" w:after="0" w:line="248" w:lineRule="exact"/>
              <w:ind w:left="235" w:right="0" w:hanging="202"/>
              <w:jc w:val="left"/>
              <w:rPr>
                <w:sz w:val="20"/>
              </w:rPr>
            </w:pPr>
            <w:r>
              <w:rPr>
                <w:w w:val="95"/>
                <w:sz w:val="20"/>
              </w:rPr>
              <w:t>办理流程</w:t>
            </w:r>
          </w:p>
          <w:p>
            <w:pPr>
              <w:pStyle w:val="7"/>
              <w:numPr>
                <w:ilvl w:val="0"/>
                <w:numId w:val="8"/>
              </w:numPr>
              <w:tabs>
                <w:tab w:val="left" w:pos="236"/>
              </w:tabs>
              <w:spacing w:before="0" w:after="0" w:line="248" w:lineRule="exact"/>
              <w:ind w:left="235" w:right="0" w:hanging="202"/>
              <w:jc w:val="left"/>
              <w:rPr>
                <w:sz w:val="20"/>
              </w:rPr>
            </w:pPr>
            <w:r>
              <w:rPr>
                <w:w w:val="95"/>
                <w:sz w:val="20"/>
              </w:rPr>
              <w:t>所需材料</w:t>
            </w:r>
          </w:p>
          <w:p>
            <w:pPr>
              <w:pStyle w:val="7"/>
              <w:numPr>
                <w:ilvl w:val="0"/>
                <w:numId w:val="8"/>
              </w:numPr>
              <w:tabs>
                <w:tab w:val="left" w:pos="236"/>
              </w:tabs>
              <w:spacing w:before="0" w:after="0" w:line="247" w:lineRule="exact"/>
              <w:ind w:left="235" w:right="0" w:hanging="202"/>
              <w:jc w:val="left"/>
              <w:rPr>
                <w:sz w:val="20"/>
              </w:rPr>
            </w:pPr>
            <w:r>
              <w:rPr>
                <w:w w:val="95"/>
                <w:sz w:val="20"/>
              </w:rPr>
              <w:t>办理时限</w:t>
            </w:r>
          </w:p>
          <w:p>
            <w:pPr>
              <w:pStyle w:val="7"/>
              <w:numPr>
                <w:ilvl w:val="0"/>
                <w:numId w:val="8"/>
              </w:numPr>
              <w:tabs>
                <w:tab w:val="left" w:pos="236"/>
              </w:tabs>
              <w:spacing w:before="0" w:after="0" w:line="252" w:lineRule="exact"/>
              <w:ind w:left="235" w:right="0" w:hanging="202"/>
              <w:jc w:val="left"/>
              <w:rPr>
                <w:sz w:val="20"/>
              </w:rPr>
            </w:pPr>
            <w:r>
              <w:rPr>
                <w:sz w:val="20"/>
              </w:rPr>
              <w:t>收费依据及标准</w:t>
            </w:r>
          </w:p>
        </w:tc>
        <w:tc>
          <w:tcPr>
            <w:tcW w:w="1936" w:type="dxa"/>
          </w:tcPr>
          <w:p>
            <w:pPr>
              <w:pStyle w:val="7"/>
              <w:spacing w:before="11"/>
              <w:rPr>
                <w:rFonts w:ascii="Times New Roman"/>
                <w:sz w:val="18"/>
              </w:rPr>
            </w:pPr>
          </w:p>
          <w:p>
            <w:pPr>
              <w:pStyle w:val="7"/>
              <w:numPr>
                <w:ilvl w:val="0"/>
                <w:numId w:val="9"/>
              </w:numPr>
              <w:tabs>
                <w:tab w:val="left" w:pos="235"/>
              </w:tabs>
              <w:spacing w:before="0" w:after="0" w:line="230" w:lineRule="auto"/>
              <w:ind w:left="33" w:right="86" w:firstLine="0"/>
              <w:jc w:val="left"/>
              <w:rPr>
                <w:sz w:val="20"/>
              </w:rPr>
            </w:pPr>
            <w:r>
              <w:rPr>
                <w:spacing w:val="-3"/>
                <w:sz w:val="20"/>
              </w:rPr>
              <w:t>《中华人民共和国</w:t>
            </w:r>
            <w:r>
              <w:rPr>
                <w:sz w:val="20"/>
              </w:rPr>
              <w:t>户口登记条例》</w:t>
            </w:r>
          </w:p>
          <w:p>
            <w:pPr>
              <w:pStyle w:val="7"/>
              <w:numPr>
                <w:ilvl w:val="0"/>
                <w:numId w:val="9"/>
              </w:numPr>
              <w:tabs>
                <w:tab w:val="left" w:pos="235"/>
              </w:tabs>
              <w:spacing w:before="0" w:after="0" w:line="232" w:lineRule="auto"/>
              <w:ind w:left="33" w:right="86" w:firstLine="0"/>
              <w:jc w:val="both"/>
              <w:rPr>
                <w:sz w:val="20"/>
              </w:rPr>
            </w:pPr>
            <w:r>
              <w:rPr>
                <w:spacing w:val="-3"/>
                <w:sz w:val="20"/>
              </w:rPr>
              <w:t>《中华人民共和国</w:t>
            </w:r>
            <w:r>
              <w:rPr>
                <w:spacing w:val="-2"/>
                <w:sz w:val="20"/>
              </w:rPr>
              <w:t>政府信息公开条例》</w:t>
            </w:r>
            <w:r>
              <w:rPr>
                <w:sz w:val="20"/>
              </w:rPr>
              <w:t>3</w:t>
            </w:r>
            <w:r>
              <w:rPr>
                <w:spacing w:val="-2"/>
                <w:sz w:val="20"/>
              </w:rPr>
              <w:t>.《云南省公安机关户籍业务服务指南》</w:t>
            </w:r>
            <w:r>
              <w:rPr>
                <w:sz w:val="20"/>
              </w:rPr>
              <w:t>4</w:t>
            </w:r>
            <w:r>
              <w:rPr>
                <w:spacing w:val="-2"/>
                <w:sz w:val="20"/>
              </w:rPr>
              <w:t>.《云南省公安厅关于贯彻落实城乡融合战略推进农业转移人口落户城镇的通知》</w:t>
            </w:r>
            <w:r>
              <w:rPr>
                <w:sz w:val="20"/>
              </w:rPr>
              <w:t>5</w:t>
            </w:r>
            <w:r>
              <w:rPr>
                <w:spacing w:val="-2"/>
                <w:sz w:val="20"/>
              </w:rPr>
              <w:t>.《昆明市公安局关于贯彻落实城乡融合战略推进农业转移人口落户城镇的通知》</w:t>
            </w:r>
          </w:p>
        </w:tc>
        <w:tc>
          <w:tcPr>
            <w:tcW w:w="1215"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1"/>
              <w:rPr>
                <w:rFonts w:ascii="Times New Roman"/>
                <w:sz w:val="25"/>
              </w:rPr>
            </w:pPr>
          </w:p>
          <w:p>
            <w:pPr>
              <w:pStyle w:val="7"/>
              <w:spacing w:line="237" w:lineRule="auto"/>
              <w:ind w:left="106" w:right="89" w:firstLine="2"/>
              <w:jc w:val="both"/>
              <w:rPr>
                <w:sz w:val="20"/>
              </w:rPr>
            </w:pPr>
            <w:r>
              <w:rPr>
                <w:spacing w:val="-4"/>
                <w:sz w:val="20"/>
              </w:rPr>
              <w:t>形成或者变</w:t>
            </w:r>
            <w:r>
              <w:rPr>
                <w:sz w:val="20"/>
              </w:rPr>
              <w:t>更之日起</w:t>
            </w:r>
            <w:r>
              <w:rPr>
                <w:rFonts w:ascii="Times New Roman" w:eastAsia="Times New Roman"/>
                <w:spacing w:val="-8"/>
                <w:sz w:val="20"/>
              </w:rPr>
              <w:t xml:space="preserve">20 </w:t>
            </w:r>
            <w:r>
              <w:rPr>
                <w:spacing w:val="-4"/>
                <w:sz w:val="20"/>
              </w:rPr>
              <w:t>个工作日内</w:t>
            </w:r>
            <w:r>
              <w:rPr>
                <w:sz w:val="20"/>
              </w:rPr>
              <w:t>予以公开</w:t>
            </w:r>
          </w:p>
        </w:tc>
        <w:tc>
          <w:tcPr>
            <w:tcW w:w="1247"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8"/>
              </w:rPr>
            </w:pPr>
          </w:p>
          <w:p>
            <w:pPr>
              <w:pStyle w:val="7"/>
              <w:spacing w:line="230" w:lineRule="auto"/>
              <w:ind w:left="122" w:right="65"/>
              <w:rPr>
                <w:rFonts w:hint="eastAsia" w:eastAsia="宋体"/>
                <w:sz w:val="20"/>
                <w:lang w:eastAsia="zh-CN"/>
              </w:rPr>
            </w:pPr>
            <w:r>
              <w:rPr>
                <w:rFonts w:hint="eastAsia"/>
                <w:sz w:val="20"/>
                <w:lang w:eastAsia="zh-CN"/>
              </w:rPr>
              <w:t>同德县公安局</w:t>
            </w:r>
          </w:p>
        </w:tc>
        <w:tc>
          <w:tcPr>
            <w:tcW w:w="3736" w:type="dxa"/>
          </w:tcPr>
          <w:p>
            <w:pPr>
              <w:pStyle w:val="7"/>
              <w:spacing w:line="251" w:lineRule="exact"/>
              <w:ind w:left="10"/>
              <w:jc w:val="center"/>
              <w:rPr>
                <w:sz w:val="20"/>
              </w:rPr>
            </w:pPr>
            <w:r>
              <w:rPr>
                <w:w w:val="95"/>
                <w:sz w:val="20"/>
              </w:rPr>
              <w:t>■政府网站</w:t>
            </w:r>
          </w:p>
          <w:p>
            <w:pPr>
              <w:pStyle w:val="7"/>
              <w:spacing w:line="247" w:lineRule="exact"/>
              <w:ind w:left="10"/>
              <w:jc w:val="center"/>
              <w:rPr>
                <w:sz w:val="20"/>
              </w:rPr>
            </w:pPr>
            <w:r>
              <w:rPr>
                <w:w w:val="95"/>
                <w:sz w:val="20"/>
              </w:rPr>
              <w:t>□政府公报</w:t>
            </w:r>
          </w:p>
          <w:p>
            <w:pPr>
              <w:pStyle w:val="7"/>
              <w:spacing w:line="247" w:lineRule="exact"/>
              <w:ind w:left="10"/>
              <w:jc w:val="center"/>
              <w:rPr>
                <w:sz w:val="20"/>
              </w:rPr>
            </w:pPr>
            <w:r>
              <w:rPr>
                <w:w w:val="95"/>
                <w:sz w:val="20"/>
              </w:rPr>
              <w:t>□两微一端</w:t>
            </w:r>
          </w:p>
          <w:p>
            <w:pPr>
              <w:pStyle w:val="7"/>
              <w:spacing w:line="252" w:lineRule="exact"/>
              <w:ind w:left="12"/>
              <w:jc w:val="center"/>
              <w:rPr>
                <w:sz w:val="20"/>
              </w:rPr>
            </w:pPr>
            <w:r>
              <w:rPr>
                <w:sz w:val="20"/>
              </w:rPr>
              <w:t>□发布会</w:t>
            </w:r>
            <w:r>
              <w:rPr>
                <w:rFonts w:ascii="Times New Roman" w:hAnsi="Times New Roman" w:eastAsia="Times New Roman"/>
                <w:sz w:val="20"/>
              </w:rPr>
              <w:t>/</w:t>
            </w:r>
            <w:r>
              <w:rPr>
                <w:sz w:val="20"/>
              </w:rPr>
              <w:t>听证会</w:t>
            </w:r>
          </w:p>
          <w:p>
            <w:pPr>
              <w:pStyle w:val="7"/>
              <w:spacing w:before="10" w:line="252" w:lineRule="exact"/>
              <w:ind w:left="10"/>
              <w:jc w:val="center"/>
              <w:rPr>
                <w:sz w:val="20"/>
              </w:rPr>
            </w:pPr>
            <w:r>
              <w:rPr>
                <w:w w:val="95"/>
                <w:sz w:val="20"/>
              </w:rPr>
              <w:t>□广播电视</w:t>
            </w:r>
          </w:p>
          <w:p>
            <w:pPr>
              <w:pStyle w:val="7"/>
              <w:spacing w:line="248" w:lineRule="exact"/>
              <w:ind w:left="10"/>
              <w:jc w:val="center"/>
              <w:rPr>
                <w:sz w:val="20"/>
              </w:rPr>
            </w:pPr>
            <w:r>
              <w:rPr>
                <w:w w:val="95"/>
                <w:sz w:val="20"/>
              </w:rPr>
              <w:t>□纸质媒体</w:t>
            </w:r>
          </w:p>
          <w:p>
            <w:pPr>
              <w:pStyle w:val="7"/>
              <w:spacing w:line="248" w:lineRule="exact"/>
              <w:ind w:left="12"/>
              <w:jc w:val="center"/>
              <w:rPr>
                <w:sz w:val="20"/>
              </w:rPr>
            </w:pPr>
            <w:r>
              <w:rPr>
                <w:w w:val="95"/>
                <w:sz w:val="20"/>
              </w:rPr>
              <w:t>□公开查阅点</w:t>
            </w:r>
          </w:p>
          <w:p>
            <w:pPr>
              <w:pStyle w:val="7"/>
              <w:spacing w:line="247" w:lineRule="exact"/>
              <w:ind w:left="10"/>
              <w:jc w:val="center"/>
              <w:rPr>
                <w:sz w:val="20"/>
              </w:rPr>
            </w:pPr>
            <w:r>
              <w:rPr>
                <w:w w:val="95"/>
                <w:sz w:val="20"/>
              </w:rPr>
              <w:t>□政务服务中心</w:t>
            </w:r>
          </w:p>
          <w:p>
            <w:pPr>
              <w:pStyle w:val="7"/>
              <w:spacing w:line="247" w:lineRule="exact"/>
              <w:ind w:left="12"/>
              <w:jc w:val="center"/>
              <w:rPr>
                <w:sz w:val="20"/>
              </w:rPr>
            </w:pPr>
            <w:r>
              <w:rPr>
                <w:w w:val="95"/>
                <w:sz w:val="20"/>
              </w:rPr>
              <w:t>□便民服务站</w:t>
            </w:r>
          </w:p>
          <w:p>
            <w:pPr>
              <w:pStyle w:val="7"/>
              <w:spacing w:line="252" w:lineRule="exact"/>
              <w:ind w:left="12"/>
              <w:jc w:val="center"/>
              <w:rPr>
                <w:sz w:val="20"/>
              </w:rPr>
            </w:pPr>
            <w:r>
              <w:rPr>
                <w:spacing w:val="-1"/>
                <w:w w:val="95"/>
                <w:sz w:val="20"/>
              </w:rPr>
              <w:t>■入户</w:t>
            </w:r>
            <w:r>
              <w:rPr>
                <w:rFonts w:ascii="Times New Roman" w:hAnsi="Times New Roman" w:eastAsia="Times New Roman"/>
                <w:w w:val="95"/>
                <w:sz w:val="20"/>
              </w:rPr>
              <w:t>/</w:t>
            </w:r>
            <w:r>
              <w:rPr>
                <w:w w:val="95"/>
                <w:sz w:val="20"/>
              </w:rPr>
              <w:t>现场</w:t>
            </w:r>
          </w:p>
          <w:p>
            <w:pPr>
              <w:pStyle w:val="7"/>
              <w:spacing w:before="10"/>
              <w:ind w:left="10"/>
              <w:jc w:val="center"/>
              <w:rPr>
                <w:sz w:val="20"/>
              </w:rPr>
            </w:pPr>
            <w:r>
              <w:rPr>
                <w:sz w:val="20"/>
              </w:rPr>
              <w:t>□社区</w:t>
            </w:r>
            <w:r>
              <w:rPr>
                <w:rFonts w:ascii="Times New Roman" w:hAnsi="Times New Roman" w:eastAsia="Times New Roman"/>
                <w:sz w:val="20"/>
              </w:rPr>
              <w:t>/</w:t>
            </w:r>
            <w:r>
              <w:rPr>
                <w:sz w:val="20"/>
              </w:rPr>
              <w:t>企事业单位</w:t>
            </w:r>
            <w:r>
              <w:rPr>
                <w:rFonts w:ascii="Times New Roman" w:hAnsi="Times New Roman" w:eastAsia="Times New Roman"/>
                <w:sz w:val="20"/>
              </w:rPr>
              <w:t>/</w:t>
            </w:r>
            <w:r>
              <w:rPr>
                <w:sz w:val="20"/>
              </w:rPr>
              <w:t>村公示栏（电子屏）</w:t>
            </w:r>
          </w:p>
          <w:p>
            <w:pPr>
              <w:pStyle w:val="7"/>
              <w:spacing w:before="10" w:line="252" w:lineRule="exact"/>
              <w:ind w:left="10"/>
              <w:jc w:val="center"/>
              <w:rPr>
                <w:sz w:val="20"/>
              </w:rPr>
            </w:pPr>
            <w:r>
              <w:rPr>
                <w:sz w:val="20"/>
              </w:rPr>
              <w:t>□精准推送</w:t>
            </w:r>
          </w:p>
          <w:p>
            <w:pPr>
              <w:pStyle w:val="7"/>
              <w:tabs>
                <w:tab w:val="left" w:pos="1402"/>
              </w:tabs>
              <w:spacing w:line="252" w:lineRule="exact"/>
              <w:ind w:left="54"/>
              <w:jc w:val="center"/>
              <w:rPr>
                <w:rFonts w:ascii="Times New Roman" w:hAnsi="Times New Roman" w:eastAsia="Times New Roman"/>
                <w:sz w:val="20"/>
              </w:rPr>
            </w:pPr>
            <w:r>
              <w:rPr>
                <w:w w:val="95"/>
                <w:sz w:val="20"/>
              </w:rPr>
              <w:t>□其他</w:t>
            </w:r>
            <w:r>
              <w:rPr>
                <w:rFonts w:ascii="Times New Roman" w:hAnsi="Times New Roman" w:eastAsia="Times New Roman"/>
                <w:w w:val="95"/>
                <w:sz w:val="20"/>
                <w:u w:val="single"/>
              </w:rPr>
              <w:t xml:space="preserve"> </w:t>
            </w:r>
            <w:r>
              <w:rPr>
                <w:rFonts w:ascii="Times New Roman" w:hAnsi="Times New Roman" w:eastAsia="Times New Roman"/>
                <w:sz w:val="20"/>
                <w:u w:val="single"/>
              </w:rPr>
              <w:tab/>
            </w:r>
          </w:p>
        </w:tc>
        <w:tc>
          <w:tcPr>
            <w:tcW w:w="495"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10"/>
              <w:rPr>
                <w:rFonts w:ascii="Times New Roman"/>
                <w:sz w:val="17"/>
              </w:rPr>
            </w:pPr>
          </w:p>
          <w:p>
            <w:pPr>
              <w:pStyle w:val="7"/>
              <w:spacing w:before="1"/>
              <w:ind w:left="9"/>
              <w:jc w:val="center"/>
              <w:rPr>
                <w:sz w:val="20"/>
              </w:rPr>
            </w:pPr>
            <w:r>
              <w:rPr>
                <w:w w:val="99"/>
                <w:sz w:val="20"/>
              </w:rPr>
              <w:t>√</w:t>
            </w:r>
          </w:p>
        </w:tc>
        <w:tc>
          <w:tcPr>
            <w:tcW w:w="495" w:type="dxa"/>
          </w:tcPr>
          <w:p>
            <w:pPr>
              <w:pStyle w:val="7"/>
              <w:rPr>
                <w:rFonts w:ascii="Times New Roman"/>
                <w:sz w:val="18"/>
              </w:rPr>
            </w:pPr>
          </w:p>
        </w:tc>
        <w:tc>
          <w:tcPr>
            <w:tcW w:w="495"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10"/>
              <w:rPr>
                <w:rFonts w:ascii="Times New Roman"/>
                <w:sz w:val="17"/>
              </w:rPr>
            </w:pPr>
          </w:p>
          <w:p>
            <w:pPr>
              <w:pStyle w:val="7"/>
              <w:spacing w:before="1"/>
              <w:ind w:left="6"/>
              <w:jc w:val="center"/>
              <w:rPr>
                <w:sz w:val="20"/>
              </w:rPr>
            </w:pPr>
            <w:r>
              <w:rPr>
                <w:w w:val="99"/>
                <w:sz w:val="20"/>
              </w:rPr>
              <w:t>√</w:t>
            </w:r>
          </w:p>
        </w:tc>
        <w:tc>
          <w:tcPr>
            <w:tcW w:w="495" w:type="dxa"/>
          </w:tcPr>
          <w:p>
            <w:pPr>
              <w:pStyle w:val="7"/>
              <w:rPr>
                <w:rFonts w:ascii="Times New Roman"/>
                <w:sz w:val="18"/>
              </w:rPr>
            </w:pPr>
          </w:p>
        </w:tc>
        <w:tc>
          <w:tcPr>
            <w:tcW w:w="495"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10"/>
              <w:rPr>
                <w:rFonts w:ascii="Times New Roman"/>
                <w:sz w:val="17"/>
              </w:rPr>
            </w:pPr>
          </w:p>
          <w:p>
            <w:pPr>
              <w:pStyle w:val="7"/>
              <w:spacing w:before="1"/>
              <w:ind w:right="133"/>
              <w:jc w:val="right"/>
              <w:rPr>
                <w:sz w:val="20"/>
              </w:rPr>
            </w:pPr>
            <w:r>
              <w:rPr>
                <w:w w:val="99"/>
                <w:sz w:val="20"/>
              </w:rPr>
              <w:t>√</w:t>
            </w:r>
          </w:p>
        </w:tc>
        <w:tc>
          <w:tcPr>
            <w:tcW w:w="495" w:type="dxa"/>
          </w:tcPr>
          <w:p>
            <w:pPr>
              <w:pStyle w:val="7"/>
              <w:jc w:val="center"/>
              <w:rPr>
                <w:rFonts w:ascii="Times New Roman"/>
                <w:sz w:val="20"/>
              </w:rPr>
            </w:pPr>
          </w:p>
          <w:p>
            <w:pPr>
              <w:pStyle w:val="7"/>
              <w:jc w:val="center"/>
              <w:rPr>
                <w:rFonts w:ascii="Times New Roman"/>
                <w:sz w:val="20"/>
              </w:rPr>
            </w:pPr>
          </w:p>
          <w:p>
            <w:pPr>
              <w:pStyle w:val="7"/>
              <w:jc w:val="center"/>
              <w:rPr>
                <w:rFonts w:ascii="Times New Roman"/>
                <w:sz w:val="20"/>
              </w:rPr>
            </w:pPr>
          </w:p>
          <w:p>
            <w:pPr>
              <w:pStyle w:val="7"/>
              <w:jc w:val="center"/>
              <w:rPr>
                <w:rFonts w:ascii="Times New Roman"/>
                <w:sz w:val="20"/>
              </w:rPr>
            </w:pPr>
          </w:p>
          <w:p>
            <w:pPr>
              <w:pStyle w:val="7"/>
              <w:jc w:val="center"/>
              <w:rPr>
                <w:rFonts w:ascii="Times New Roman"/>
                <w:sz w:val="20"/>
              </w:rPr>
            </w:pPr>
          </w:p>
          <w:p>
            <w:pPr>
              <w:pStyle w:val="7"/>
              <w:jc w:val="center"/>
              <w:rPr>
                <w:rFonts w:ascii="Times New Roman"/>
                <w:sz w:val="20"/>
              </w:rPr>
            </w:pPr>
          </w:p>
          <w:p>
            <w:pPr>
              <w:pStyle w:val="7"/>
              <w:jc w:val="center"/>
              <w:rPr>
                <w:rFonts w:ascii="Times New Roman"/>
                <w:sz w:val="20"/>
              </w:rPr>
            </w:pPr>
          </w:p>
          <w:p>
            <w:pPr>
              <w:pStyle w:val="7"/>
              <w:spacing w:before="10"/>
              <w:jc w:val="center"/>
              <w:rPr>
                <w:rFonts w:ascii="Times New Roman"/>
                <w:sz w:val="17"/>
              </w:rPr>
            </w:pPr>
          </w:p>
          <w:p>
            <w:pPr>
              <w:pStyle w:val="7"/>
              <w:jc w:val="center"/>
              <w:rPr>
                <w:rFonts w:ascii="Times New Roman"/>
                <w:sz w:val="18"/>
              </w:rPr>
            </w:pPr>
            <w:r>
              <w:rPr>
                <w:w w:val="99"/>
                <w:sz w:val="20"/>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22" w:hRule="atLeast"/>
        </w:trPr>
        <w:tc>
          <w:tcPr>
            <w:tcW w:w="466"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27"/>
              <w:ind w:left="22"/>
              <w:jc w:val="center"/>
              <w:rPr>
                <w:rFonts w:ascii="Times New Roman"/>
                <w:sz w:val="20"/>
              </w:rPr>
            </w:pPr>
            <w:r>
              <w:rPr>
                <w:rFonts w:ascii="Times New Roman"/>
                <w:w w:val="99"/>
                <w:sz w:val="20"/>
              </w:rPr>
              <w:t>6</w:t>
            </w:r>
          </w:p>
        </w:tc>
        <w:tc>
          <w:tcPr>
            <w:tcW w:w="555"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7"/>
              <w:rPr>
                <w:rFonts w:ascii="Times New Roman"/>
                <w:sz w:val="20"/>
              </w:rPr>
            </w:pPr>
          </w:p>
          <w:p>
            <w:pPr>
              <w:pStyle w:val="7"/>
              <w:spacing w:line="232" w:lineRule="auto"/>
              <w:ind w:left="35" w:right="99"/>
              <w:jc w:val="both"/>
              <w:rPr>
                <w:sz w:val="20"/>
              </w:rPr>
            </w:pPr>
            <w:r>
              <w:rPr>
                <w:sz w:val="20"/>
              </w:rPr>
              <w:t>户口登记项目变更更正</w:t>
            </w:r>
          </w:p>
        </w:tc>
        <w:tc>
          <w:tcPr>
            <w:tcW w:w="555"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133" w:line="230" w:lineRule="auto"/>
              <w:ind w:left="77" w:right="56"/>
              <w:jc w:val="center"/>
              <w:rPr>
                <w:sz w:val="20"/>
              </w:rPr>
            </w:pPr>
            <w:r>
              <w:rPr>
                <w:spacing w:val="-9"/>
                <w:sz w:val="20"/>
              </w:rPr>
              <w:t>姓名</w:t>
            </w:r>
            <w:r>
              <w:rPr>
                <w:spacing w:val="-9"/>
                <w:w w:val="95"/>
                <w:sz w:val="20"/>
              </w:rPr>
              <w:t>变更</w:t>
            </w:r>
          </w:p>
          <w:p>
            <w:pPr>
              <w:pStyle w:val="7"/>
              <w:spacing w:before="3" w:line="230" w:lineRule="auto"/>
              <w:ind w:left="77" w:right="56"/>
              <w:jc w:val="center"/>
              <w:rPr>
                <w:sz w:val="20"/>
              </w:rPr>
            </w:pPr>
            <w:r>
              <w:rPr>
                <w:spacing w:val="-9"/>
                <w:sz w:val="20"/>
              </w:rPr>
              <w:t>、更</w:t>
            </w:r>
            <w:r>
              <w:rPr>
                <w:sz w:val="20"/>
              </w:rPr>
              <w:t>正</w:t>
            </w:r>
          </w:p>
        </w:tc>
        <w:tc>
          <w:tcPr>
            <w:tcW w:w="1967" w:type="dxa"/>
          </w:tcPr>
          <w:p>
            <w:pPr>
              <w:pStyle w:val="7"/>
              <w:rPr>
                <w:rFonts w:ascii="Times New Roman"/>
                <w:sz w:val="20"/>
              </w:rPr>
            </w:pPr>
          </w:p>
          <w:p>
            <w:pPr>
              <w:pStyle w:val="7"/>
              <w:rPr>
                <w:rFonts w:ascii="Times New Roman"/>
                <w:sz w:val="20"/>
              </w:rPr>
            </w:pPr>
          </w:p>
          <w:p>
            <w:pPr>
              <w:pStyle w:val="7"/>
              <w:numPr>
                <w:ilvl w:val="0"/>
                <w:numId w:val="10"/>
              </w:numPr>
              <w:tabs>
                <w:tab w:val="left" w:pos="236"/>
              </w:tabs>
              <w:spacing w:before="177" w:after="0" w:line="252" w:lineRule="exact"/>
              <w:ind w:left="235" w:right="0" w:hanging="202"/>
              <w:jc w:val="left"/>
              <w:rPr>
                <w:sz w:val="20"/>
              </w:rPr>
            </w:pPr>
            <w:r>
              <w:rPr>
                <w:w w:val="95"/>
                <w:sz w:val="20"/>
              </w:rPr>
              <w:t>受理部门</w:t>
            </w:r>
          </w:p>
          <w:p>
            <w:pPr>
              <w:pStyle w:val="7"/>
              <w:numPr>
                <w:ilvl w:val="0"/>
                <w:numId w:val="10"/>
              </w:numPr>
              <w:tabs>
                <w:tab w:val="left" w:pos="236"/>
              </w:tabs>
              <w:spacing w:before="0" w:after="0" w:line="247" w:lineRule="exact"/>
              <w:ind w:left="235" w:right="0" w:hanging="202"/>
              <w:jc w:val="left"/>
              <w:rPr>
                <w:sz w:val="20"/>
              </w:rPr>
            </w:pPr>
            <w:r>
              <w:rPr>
                <w:w w:val="95"/>
                <w:sz w:val="20"/>
              </w:rPr>
              <w:t>办理条件</w:t>
            </w:r>
          </w:p>
          <w:p>
            <w:pPr>
              <w:pStyle w:val="7"/>
              <w:numPr>
                <w:ilvl w:val="0"/>
                <w:numId w:val="10"/>
              </w:numPr>
              <w:tabs>
                <w:tab w:val="left" w:pos="236"/>
              </w:tabs>
              <w:spacing w:before="0" w:after="0" w:line="247" w:lineRule="exact"/>
              <w:ind w:left="235" w:right="0" w:hanging="202"/>
              <w:jc w:val="left"/>
              <w:rPr>
                <w:sz w:val="20"/>
              </w:rPr>
            </w:pPr>
            <w:r>
              <w:rPr>
                <w:w w:val="95"/>
                <w:sz w:val="20"/>
              </w:rPr>
              <w:t>办理流程</w:t>
            </w:r>
          </w:p>
          <w:p>
            <w:pPr>
              <w:pStyle w:val="7"/>
              <w:numPr>
                <w:ilvl w:val="0"/>
                <w:numId w:val="10"/>
              </w:numPr>
              <w:tabs>
                <w:tab w:val="left" w:pos="236"/>
              </w:tabs>
              <w:spacing w:before="0" w:after="0" w:line="248" w:lineRule="exact"/>
              <w:ind w:left="235" w:right="0" w:hanging="202"/>
              <w:jc w:val="left"/>
              <w:rPr>
                <w:sz w:val="20"/>
              </w:rPr>
            </w:pPr>
            <w:r>
              <w:rPr>
                <w:w w:val="95"/>
                <w:sz w:val="20"/>
              </w:rPr>
              <w:t>所需材料</w:t>
            </w:r>
          </w:p>
          <w:p>
            <w:pPr>
              <w:pStyle w:val="7"/>
              <w:numPr>
                <w:ilvl w:val="0"/>
                <w:numId w:val="10"/>
              </w:numPr>
              <w:tabs>
                <w:tab w:val="left" w:pos="236"/>
              </w:tabs>
              <w:spacing w:before="0" w:after="0" w:line="248" w:lineRule="exact"/>
              <w:ind w:left="235" w:right="0" w:hanging="202"/>
              <w:jc w:val="left"/>
              <w:rPr>
                <w:sz w:val="20"/>
              </w:rPr>
            </w:pPr>
            <w:r>
              <w:rPr>
                <w:w w:val="95"/>
                <w:sz w:val="20"/>
              </w:rPr>
              <w:t>办理时限</w:t>
            </w:r>
          </w:p>
          <w:p>
            <w:pPr>
              <w:pStyle w:val="7"/>
              <w:numPr>
                <w:ilvl w:val="0"/>
                <w:numId w:val="10"/>
              </w:numPr>
              <w:tabs>
                <w:tab w:val="left" w:pos="236"/>
              </w:tabs>
              <w:spacing w:before="0" w:after="0" w:line="252" w:lineRule="exact"/>
              <w:ind w:left="235" w:right="0" w:hanging="202"/>
              <w:jc w:val="left"/>
              <w:rPr>
                <w:sz w:val="20"/>
              </w:rPr>
            </w:pPr>
            <w:r>
              <w:rPr>
                <w:sz w:val="20"/>
              </w:rPr>
              <w:t>收费依据及标准</w:t>
            </w:r>
          </w:p>
        </w:tc>
        <w:tc>
          <w:tcPr>
            <w:tcW w:w="1936"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numPr>
                <w:ilvl w:val="0"/>
                <w:numId w:val="11"/>
              </w:numPr>
              <w:tabs>
                <w:tab w:val="left" w:pos="235"/>
              </w:tabs>
              <w:spacing w:before="116" w:after="0" w:line="230" w:lineRule="auto"/>
              <w:ind w:left="33" w:right="86" w:firstLine="0"/>
              <w:jc w:val="left"/>
              <w:rPr>
                <w:sz w:val="20"/>
              </w:rPr>
            </w:pPr>
            <w:r>
              <w:rPr>
                <w:spacing w:val="-3"/>
                <w:sz w:val="20"/>
              </w:rPr>
              <w:t>《中华人民共和国</w:t>
            </w:r>
            <w:r>
              <w:rPr>
                <w:sz w:val="20"/>
              </w:rPr>
              <w:t>户口登记条例》</w:t>
            </w:r>
          </w:p>
          <w:p>
            <w:pPr>
              <w:pStyle w:val="7"/>
              <w:numPr>
                <w:ilvl w:val="0"/>
                <w:numId w:val="11"/>
              </w:numPr>
              <w:tabs>
                <w:tab w:val="left" w:pos="235"/>
              </w:tabs>
              <w:spacing w:before="1" w:after="0" w:line="232" w:lineRule="auto"/>
              <w:ind w:left="33" w:right="86" w:firstLine="0"/>
              <w:jc w:val="both"/>
              <w:rPr>
                <w:sz w:val="20"/>
              </w:rPr>
            </w:pPr>
            <w:r>
              <w:rPr>
                <w:spacing w:val="-3"/>
                <w:sz w:val="20"/>
              </w:rPr>
              <w:t>《中华人民共和国</w:t>
            </w:r>
            <w:r>
              <w:rPr>
                <w:spacing w:val="-2"/>
                <w:sz w:val="20"/>
              </w:rPr>
              <w:t>政府信息公开条例》</w:t>
            </w:r>
            <w:r>
              <w:rPr>
                <w:sz w:val="20"/>
              </w:rPr>
              <w:t>3</w:t>
            </w:r>
            <w:r>
              <w:rPr>
                <w:spacing w:val="-2"/>
                <w:sz w:val="20"/>
              </w:rPr>
              <w:t>.《云南省公安机关户籍业务服务指南》</w:t>
            </w:r>
          </w:p>
        </w:tc>
        <w:tc>
          <w:tcPr>
            <w:tcW w:w="1215"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118" w:line="237" w:lineRule="auto"/>
              <w:ind w:left="106" w:right="89" w:firstLine="2"/>
              <w:jc w:val="both"/>
              <w:rPr>
                <w:sz w:val="20"/>
              </w:rPr>
            </w:pPr>
            <w:r>
              <w:rPr>
                <w:spacing w:val="-4"/>
                <w:sz w:val="20"/>
              </w:rPr>
              <w:t>形成或者变</w:t>
            </w:r>
            <w:r>
              <w:rPr>
                <w:sz w:val="20"/>
              </w:rPr>
              <w:t>更之日起</w:t>
            </w:r>
            <w:r>
              <w:rPr>
                <w:rFonts w:ascii="Times New Roman" w:eastAsia="Times New Roman"/>
                <w:spacing w:val="-8"/>
                <w:sz w:val="20"/>
              </w:rPr>
              <w:t xml:space="preserve">20 </w:t>
            </w:r>
            <w:r>
              <w:rPr>
                <w:spacing w:val="-4"/>
                <w:sz w:val="20"/>
              </w:rPr>
              <w:t>个工作日内</w:t>
            </w:r>
            <w:r>
              <w:rPr>
                <w:sz w:val="20"/>
              </w:rPr>
              <w:t>予以公开</w:t>
            </w:r>
          </w:p>
        </w:tc>
        <w:tc>
          <w:tcPr>
            <w:tcW w:w="1247"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149" w:line="232" w:lineRule="auto"/>
              <w:ind w:left="122" w:right="65"/>
              <w:rPr>
                <w:rFonts w:hint="eastAsia" w:eastAsia="宋体"/>
                <w:sz w:val="20"/>
                <w:lang w:eastAsia="zh-CN"/>
              </w:rPr>
            </w:pPr>
            <w:r>
              <w:rPr>
                <w:rFonts w:hint="eastAsia"/>
                <w:sz w:val="20"/>
                <w:lang w:eastAsia="zh-CN"/>
              </w:rPr>
              <w:t>同德县公安局</w:t>
            </w:r>
          </w:p>
        </w:tc>
        <w:tc>
          <w:tcPr>
            <w:tcW w:w="3736" w:type="dxa"/>
          </w:tcPr>
          <w:p>
            <w:pPr>
              <w:pStyle w:val="7"/>
              <w:spacing w:line="251" w:lineRule="exact"/>
              <w:ind w:left="10"/>
              <w:jc w:val="center"/>
              <w:rPr>
                <w:sz w:val="20"/>
              </w:rPr>
            </w:pPr>
            <w:r>
              <w:rPr>
                <w:w w:val="95"/>
                <w:sz w:val="20"/>
              </w:rPr>
              <w:t>■政府网站</w:t>
            </w:r>
          </w:p>
          <w:p>
            <w:pPr>
              <w:pStyle w:val="7"/>
              <w:spacing w:line="247" w:lineRule="exact"/>
              <w:ind w:left="10"/>
              <w:jc w:val="center"/>
              <w:rPr>
                <w:sz w:val="20"/>
              </w:rPr>
            </w:pPr>
            <w:r>
              <w:rPr>
                <w:w w:val="95"/>
                <w:sz w:val="20"/>
              </w:rPr>
              <w:t>□政府公报</w:t>
            </w:r>
          </w:p>
          <w:p>
            <w:pPr>
              <w:pStyle w:val="7"/>
              <w:spacing w:line="247" w:lineRule="exact"/>
              <w:ind w:left="10"/>
              <w:jc w:val="center"/>
              <w:rPr>
                <w:sz w:val="20"/>
              </w:rPr>
            </w:pPr>
            <w:r>
              <w:rPr>
                <w:w w:val="95"/>
                <w:sz w:val="20"/>
              </w:rPr>
              <w:t>□两微一端</w:t>
            </w:r>
          </w:p>
          <w:p>
            <w:pPr>
              <w:pStyle w:val="7"/>
              <w:spacing w:line="252" w:lineRule="exact"/>
              <w:ind w:left="12"/>
              <w:jc w:val="center"/>
              <w:rPr>
                <w:sz w:val="20"/>
              </w:rPr>
            </w:pPr>
            <w:r>
              <w:rPr>
                <w:sz w:val="20"/>
              </w:rPr>
              <w:t>□发布会</w:t>
            </w:r>
            <w:r>
              <w:rPr>
                <w:rFonts w:ascii="Times New Roman" w:hAnsi="Times New Roman" w:eastAsia="Times New Roman"/>
                <w:sz w:val="20"/>
              </w:rPr>
              <w:t>/</w:t>
            </w:r>
            <w:r>
              <w:rPr>
                <w:sz w:val="20"/>
              </w:rPr>
              <w:t>听证会</w:t>
            </w:r>
          </w:p>
          <w:p>
            <w:pPr>
              <w:pStyle w:val="7"/>
              <w:spacing w:before="10" w:line="252" w:lineRule="exact"/>
              <w:ind w:left="10"/>
              <w:jc w:val="center"/>
              <w:rPr>
                <w:sz w:val="20"/>
              </w:rPr>
            </w:pPr>
            <w:r>
              <w:rPr>
                <w:w w:val="95"/>
                <w:sz w:val="20"/>
              </w:rPr>
              <w:t>□广播电视</w:t>
            </w:r>
          </w:p>
          <w:p>
            <w:pPr>
              <w:pStyle w:val="7"/>
              <w:spacing w:line="247" w:lineRule="exact"/>
              <w:ind w:left="10"/>
              <w:jc w:val="center"/>
              <w:rPr>
                <w:sz w:val="20"/>
              </w:rPr>
            </w:pPr>
            <w:r>
              <w:rPr>
                <w:w w:val="95"/>
                <w:sz w:val="20"/>
              </w:rPr>
              <w:t>□纸质媒体</w:t>
            </w:r>
          </w:p>
          <w:p>
            <w:pPr>
              <w:pStyle w:val="7"/>
              <w:spacing w:line="248" w:lineRule="exact"/>
              <w:ind w:left="12"/>
              <w:jc w:val="center"/>
              <w:rPr>
                <w:sz w:val="20"/>
              </w:rPr>
            </w:pPr>
            <w:r>
              <w:rPr>
                <w:w w:val="95"/>
                <w:sz w:val="20"/>
              </w:rPr>
              <w:t>□公开查阅点</w:t>
            </w:r>
          </w:p>
          <w:p>
            <w:pPr>
              <w:pStyle w:val="7"/>
              <w:spacing w:line="248" w:lineRule="exact"/>
              <w:ind w:left="10"/>
              <w:jc w:val="center"/>
              <w:rPr>
                <w:sz w:val="20"/>
              </w:rPr>
            </w:pPr>
            <w:r>
              <w:rPr>
                <w:w w:val="95"/>
                <w:sz w:val="20"/>
              </w:rPr>
              <w:t>□政务服务中心</w:t>
            </w:r>
          </w:p>
          <w:p>
            <w:pPr>
              <w:pStyle w:val="7"/>
              <w:spacing w:line="247" w:lineRule="exact"/>
              <w:ind w:left="12"/>
              <w:jc w:val="center"/>
              <w:rPr>
                <w:sz w:val="20"/>
              </w:rPr>
            </w:pPr>
            <w:r>
              <w:rPr>
                <w:w w:val="95"/>
                <w:sz w:val="20"/>
              </w:rPr>
              <w:t>□便民服务站</w:t>
            </w:r>
          </w:p>
          <w:p>
            <w:pPr>
              <w:pStyle w:val="7"/>
              <w:spacing w:line="252" w:lineRule="exact"/>
              <w:ind w:left="12"/>
              <w:jc w:val="center"/>
              <w:rPr>
                <w:sz w:val="20"/>
              </w:rPr>
            </w:pPr>
            <w:r>
              <w:rPr>
                <w:spacing w:val="-1"/>
                <w:w w:val="95"/>
                <w:sz w:val="20"/>
              </w:rPr>
              <w:t>■入户</w:t>
            </w:r>
            <w:r>
              <w:rPr>
                <w:rFonts w:ascii="Times New Roman" w:hAnsi="Times New Roman" w:eastAsia="Times New Roman"/>
                <w:w w:val="95"/>
                <w:sz w:val="20"/>
              </w:rPr>
              <w:t>/</w:t>
            </w:r>
            <w:r>
              <w:rPr>
                <w:w w:val="95"/>
                <w:sz w:val="20"/>
              </w:rPr>
              <w:t>现场</w:t>
            </w:r>
          </w:p>
          <w:p>
            <w:pPr>
              <w:pStyle w:val="7"/>
              <w:spacing w:before="10"/>
              <w:ind w:left="10"/>
              <w:jc w:val="center"/>
              <w:rPr>
                <w:sz w:val="20"/>
              </w:rPr>
            </w:pPr>
            <w:r>
              <w:rPr>
                <w:sz w:val="20"/>
              </w:rPr>
              <w:t>□社区</w:t>
            </w:r>
            <w:r>
              <w:rPr>
                <w:rFonts w:ascii="Times New Roman" w:hAnsi="Times New Roman" w:eastAsia="Times New Roman"/>
                <w:sz w:val="20"/>
              </w:rPr>
              <w:t>/</w:t>
            </w:r>
            <w:r>
              <w:rPr>
                <w:sz w:val="20"/>
              </w:rPr>
              <w:t>企事业单位</w:t>
            </w:r>
            <w:r>
              <w:rPr>
                <w:rFonts w:ascii="Times New Roman" w:hAnsi="Times New Roman" w:eastAsia="Times New Roman"/>
                <w:sz w:val="20"/>
              </w:rPr>
              <w:t>/</w:t>
            </w:r>
            <w:r>
              <w:rPr>
                <w:sz w:val="20"/>
              </w:rPr>
              <w:t>村公示栏（电子屏）</w:t>
            </w:r>
          </w:p>
          <w:p>
            <w:pPr>
              <w:pStyle w:val="7"/>
              <w:spacing w:before="10" w:line="252" w:lineRule="exact"/>
              <w:ind w:left="10"/>
              <w:jc w:val="center"/>
              <w:rPr>
                <w:sz w:val="20"/>
              </w:rPr>
            </w:pPr>
            <w:r>
              <w:rPr>
                <w:sz w:val="20"/>
              </w:rPr>
              <w:t>□精准推送</w:t>
            </w:r>
          </w:p>
          <w:p>
            <w:pPr>
              <w:pStyle w:val="7"/>
              <w:tabs>
                <w:tab w:val="left" w:pos="1402"/>
              </w:tabs>
              <w:spacing w:line="252" w:lineRule="exact"/>
              <w:ind w:left="54"/>
              <w:jc w:val="center"/>
              <w:rPr>
                <w:rFonts w:ascii="Times New Roman" w:hAnsi="Times New Roman" w:eastAsia="Times New Roman"/>
                <w:sz w:val="20"/>
              </w:rPr>
            </w:pPr>
            <w:r>
              <w:rPr>
                <w:w w:val="95"/>
                <w:sz w:val="20"/>
              </w:rPr>
              <w:t>□其他</w:t>
            </w:r>
            <w:r>
              <w:rPr>
                <w:rFonts w:ascii="Times New Roman" w:hAnsi="Times New Roman" w:eastAsia="Times New Roman"/>
                <w:w w:val="95"/>
                <w:sz w:val="20"/>
                <w:u w:val="single"/>
              </w:rPr>
              <w:t xml:space="preserve"> </w:t>
            </w:r>
            <w:r>
              <w:rPr>
                <w:rFonts w:ascii="Times New Roman" w:hAnsi="Times New Roman" w:eastAsia="Times New Roman"/>
                <w:sz w:val="20"/>
                <w:u w:val="single"/>
              </w:rPr>
              <w:tab/>
            </w:r>
          </w:p>
        </w:tc>
        <w:tc>
          <w:tcPr>
            <w:tcW w:w="495"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1"/>
              <w:rPr>
                <w:rFonts w:ascii="Times New Roman"/>
                <w:sz w:val="23"/>
              </w:rPr>
            </w:pPr>
          </w:p>
          <w:p>
            <w:pPr>
              <w:pStyle w:val="7"/>
              <w:ind w:left="9"/>
              <w:jc w:val="center"/>
              <w:rPr>
                <w:sz w:val="20"/>
              </w:rPr>
            </w:pPr>
            <w:r>
              <w:rPr>
                <w:w w:val="99"/>
                <w:sz w:val="20"/>
              </w:rPr>
              <w:t>√</w:t>
            </w:r>
          </w:p>
        </w:tc>
        <w:tc>
          <w:tcPr>
            <w:tcW w:w="495" w:type="dxa"/>
          </w:tcPr>
          <w:p>
            <w:pPr>
              <w:pStyle w:val="7"/>
              <w:rPr>
                <w:rFonts w:ascii="Times New Roman"/>
                <w:sz w:val="18"/>
              </w:rPr>
            </w:pPr>
          </w:p>
        </w:tc>
        <w:tc>
          <w:tcPr>
            <w:tcW w:w="495"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1"/>
              <w:rPr>
                <w:rFonts w:ascii="Times New Roman"/>
                <w:sz w:val="23"/>
              </w:rPr>
            </w:pPr>
          </w:p>
          <w:p>
            <w:pPr>
              <w:pStyle w:val="7"/>
              <w:ind w:left="6"/>
              <w:jc w:val="center"/>
              <w:rPr>
                <w:sz w:val="20"/>
              </w:rPr>
            </w:pPr>
            <w:r>
              <w:rPr>
                <w:w w:val="99"/>
                <w:sz w:val="20"/>
              </w:rPr>
              <w:t>√</w:t>
            </w:r>
          </w:p>
        </w:tc>
        <w:tc>
          <w:tcPr>
            <w:tcW w:w="495" w:type="dxa"/>
          </w:tcPr>
          <w:p>
            <w:pPr>
              <w:pStyle w:val="7"/>
              <w:rPr>
                <w:rFonts w:ascii="Times New Roman"/>
                <w:sz w:val="18"/>
              </w:rPr>
            </w:pPr>
          </w:p>
        </w:tc>
        <w:tc>
          <w:tcPr>
            <w:tcW w:w="495"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1"/>
              <w:rPr>
                <w:rFonts w:ascii="Times New Roman"/>
                <w:sz w:val="23"/>
              </w:rPr>
            </w:pPr>
          </w:p>
          <w:p>
            <w:pPr>
              <w:pStyle w:val="7"/>
              <w:ind w:right="133"/>
              <w:jc w:val="right"/>
              <w:rPr>
                <w:sz w:val="20"/>
              </w:rPr>
            </w:pPr>
            <w:r>
              <w:rPr>
                <w:w w:val="99"/>
                <w:sz w:val="20"/>
              </w:rPr>
              <w:t>√</w:t>
            </w:r>
          </w:p>
        </w:tc>
        <w:tc>
          <w:tcPr>
            <w:tcW w:w="495" w:type="dxa"/>
          </w:tcPr>
          <w:p>
            <w:pPr>
              <w:pStyle w:val="7"/>
              <w:jc w:val="center"/>
              <w:rPr>
                <w:rFonts w:ascii="Times New Roman"/>
                <w:sz w:val="20"/>
              </w:rPr>
            </w:pPr>
          </w:p>
          <w:p>
            <w:pPr>
              <w:pStyle w:val="7"/>
              <w:jc w:val="center"/>
              <w:rPr>
                <w:rFonts w:ascii="Times New Roman"/>
                <w:sz w:val="20"/>
              </w:rPr>
            </w:pPr>
          </w:p>
          <w:p>
            <w:pPr>
              <w:pStyle w:val="7"/>
              <w:jc w:val="center"/>
              <w:rPr>
                <w:rFonts w:ascii="Times New Roman"/>
                <w:sz w:val="20"/>
              </w:rPr>
            </w:pPr>
          </w:p>
          <w:p>
            <w:pPr>
              <w:pStyle w:val="7"/>
              <w:jc w:val="center"/>
              <w:rPr>
                <w:rFonts w:ascii="Times New Roman"/>
                <w:sz w:val="20"/>
              </w:rPr>
            </w:pPr>
          </w:p>
          <w:p>
            <w:pPr>
              <w:pStyle w:val="7"/>
              <w:jc w:val="center"/>
              <w:rPr>
                <w:rFonts w:ascii="Times New Roman"/>
                <w:sz w:val="20"/>
              </w:rPr>
            </w:pPr>
          </w:p>
          <w:p>
            <w:pPr>
              <w:pStyle w:val="7"/>
              <w:jc w:val="center"/>
              <w:rPr>
                <w:rFonts w:ascii="Times New Roman"/>
                <w:sz w:val="20"/>
              </w:rPr>
            </w:pPr>
          </w:p>
          <w:p>
            <w:pPr>
              <w:pStyle w:val="7"/>
              <w:spacing w:before="1"/>
              <w:jc w:val="center"/>
              <w:rPr>
                <w:rFonts w:ascii="Times New Roman"/>
                <w:sz w:val="23"/>
              </w:rPr>
            </w:pPr>
          </w:p>
          <w:p>
            <w:pPr>
              <w:pStyle w:val="7"/>
              <w:jc w:val="center"/>
              <w:rPr>
                <w:rFonts w:ascii="Times New Roman"/>
                <w:sz w:val="18"/>
              </w:rPr>
            </w:pPr>
            <w:r>
              <w:rPr>
                <w:w w:val="99"/>
                <w:sz w:val="20"/>
              </w:rPr>
              <w:t>√</w:t>
            </w:r>
          </w:p>
        </w:tc>
      </w:tr>
    </w:tbl>
    <w:p>
      <w:pPr>
        <w:spacing w:after="0"/>
        <w:rPr>
          <w:rFonts w:ascii="Times New Roman"/>
          <w:sz w:val="18"/>
        </w:rPr>
        <w:sectPr>
          <w:pgSz w:w="16850" w:h="11900" w:orient="landscape"/>
          <w:pgMar w:top="1100" w:right="980" w:bottom="280" w:left="960" w:header="720" w:footer="720" w:gutter="0"/>
        </w:sectPr>
      </w:pPr>
    </w:p>
    <w:p>
      <w:pPr>
        <w:pStyle w:val="2"/>
        <w:rPr>
          <w:rFonts w:ascii="Times New Roman"/>
          <w:sz w:val="25"/>
        </w:rPr>
      </w:pPr>
    </w:p>
    <w:tbl>
      <w:tblPr>
        <w:tblStyle w:val="3"/>
        <w:tblW w:w="0" w:type="auto"/>
        <w:tblInd w:w="13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66"/>
        <w:gridCol w:w="555"/>
        <w:gridCol w:w="555"/>
        <w:gridCol w:w="1967"/>
        <w:gridCol w:w="1936"/>
        <w:gridCol w:w="1215"/>
        <w:gridCol w:w="1247"/>
        <w:gridCol w:w="3736"/>
        <w:gridCol w:w="495"/>
        <w:gridCol w:w="495"/>
        <w:gridCol w:w="495"/>
        <w:gridCol w:w="495"/>
        <w:gridCol w:w="495"/>
        <w:gridCol w:w="49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7" w:hRule="atLeast"/>
        </w:trPr>
        <w:tc>
          <w:tcPr>
            <w:tcW w:w="466" w:type="dxa"/>
            <w:vMerge w:val="restart"/>
          </w:tcPr>
          <w:p>
            <w:pPr>
              <w:pStyle w:val="7"/>
              <w:rPr>
                <w:rFonts w:ascii="Times New Roman"/>
                <w:sz w:val="20"/>
              </w:rPr>
            </w:pPr>
          </w:p>
          <w:p>
            <w:pPr>
              <w:pStyle w:val="7"/>
              <w:spacing w:before="156" w:line="232" w:lineRule="auto"/>
              <w:ind w:left="134" w:right="110"/>
              <w:rPr>
                <w:rFonts w:hint="eastAsia" w:ascii="黑体" w:eastAsia="黑体"/>
                <w:sz w:val="20"/>
              </w:rPr>
            </w:pPr>
            <w:r>
              <w:rPr>
                <w:rFonts w:hint="eastAsia" w:ascii="黑体" w:eastAsia="黑体"/>
                <w:sz w:val="20"/>
              </w:rPr>
              <w:t>序号</w:t>
            </w:r>
          </w:p>
        </w:tc>
        <w:tc>
          <w:tcPr>
            <w:tcW w:w="1110" w:type="dxa"/>
            <w:gridSpan w:val="2"/>
          </w:tcPr>
          <w:p>
            <w:pPr>
              <w:pStyle w:val="7"/>
              <w:spacing w:before="18" w:line="249" w:lineRule="exact"/>
              <w:ind w:left="153"/>
              <w:rPr>
                <w:rFonts w:hint="eastAsia" w:ascii="黑体" w:eastAsia="黑体"/>
                <w:sz w:val="20"/>
              </w:rPr>
            </w:pPr>
            <w:r>
              <w:rPr>
                <w:rFonts w:hint="eastAsia" w:ascii="黑体" w:eastAsia="黑体"/>
                <w:sz w:val="20"/>
              </w:rPr>
              <w:t>公开事项</w:t>
            </w:r>
          </w:p>
        </w:tc>
        <w:tc>
          <w:tcPr>
            <w:tcW w:w="1967" w:type="dxa"/>
            <w:vMerge w:val="restart"/>
          </w:tcPr>
          <w:p>
            <w:pPr>
              <w:pStyle w:val="7"/>
              <w:rPr>
                <w:rFonts w:ascii="Times New Roman"/>
                <w:sz w:val="20"/>
              </w:rPr>
            </w:pPr>
          </w:p>
          <w:p>
            <w:pPr>
              <w:pStyle w:val="7"/>
              <w:spacing w:before="8"/>
              <w:rPr>
                <w:rFonts w:ascii="Times New Roman"/>
                <w:sz w:val="23"/>
              </w:rPr>
            </w:pPr>
          </w:p>
          <w:p>
            <w:pPr>
              <w:pStyle w:val="7"/>
              <w:ind w:left="176"/>
              <w:rPr>
                <w:rFonts w:hint="eastAsia" w:ascii="黑体" w:eastAsia="黑体"/>
                <w:sz w:val="20"/>
              </w:rPr>
            </w:pPr>
            <w:r>
              <w:rPr>
                <w:rFonts w:hint="eastAsia" w:ascii="黑体" w:eastAsia="黑体"/>
                <w:sz w:val="20"/>
              </w:rPr>
              <w:t>公开内容（要素）</w:t>
            </w:r>
          </w:p>
        </w:tc>
        <w:tc>
          <w:tcPr>
            <w:tcW w:w="1936" w:type="dxa"/>
            <w:vMerge w:val="restart"/>
          </w:tcPr>
          <w:p>
            <w:pPr>
              <w:pStyle w:val="7"/>
              <w:rPr>
                <w:rFonts w:ascii="Times New Roman"/>
                <w:sz w:val="20"/>
              </w:rPr>
            </w:pPr>
          </w:p>
          <w:p>
            <w:pPr>
              <w:pStyle w:val="7"/>
              <w:spacing w:before="8"/>
              <w:rPr>
                <w:rFonts w:ascii="Times New Roman"/>
                <w:sz w:val="23"/>
              </w:rPr>
            </w:pPr>
          </w:p>
          <w:p>
            <w:pPr>
              <w:pStyle w:val="7"/>
              <w:ind w:left="563"/>
              <w:rPr>
                <w:rFonts w:hint="eastAsia" w:ascii="黑体" w:eastAsia="黑体"/>
                <w:sz w:val="20"/>
              </w:rPr>
            </w:pPr>
            <w:r>
              <w:rPr>
                <w:rFonts w:hint="eastAsia" w:ascii="黑体" w:eastAsia="黑体"/>
                <w:sz w:val="20"/>
              </w:rPr>
              <w:t>公开依据</w:t>
            </w:r>
          </w:p>
        </w:tc>
        <w:tc>
          <w:tcPr>
            <w:tcW w:w="1215" w:type="dxa"/>
            <w:vMerge w:val="restart"/>
          </w:tcPr>
          <w:p>
            <w:pPr>
              <w:pStyle w:val="7"/>
              <w:rPr>
                <w:rFonts w:ascii="Times New Roman"/>
                <w:sz w:val="20"/>
              </w:rPr>
            </w:pPr>
          </w:p>
          <w:p>
            <w:pPr>
              <w:pStyle w:val="7"/>
              <w:spacing w:before="8"/>
              <w:rPr>
                <w:rFonts w:ascii="Times New Roman"/>
                <w:sz w:val="23"/>
              </w:rPr>
            </w:pPr>
          </w:p>
          <w:p>
            <w:pPr>
              <w:pStyle w:val="7"/>
              <w:ind w:left="202"/>
              <w:rPr>
                <w:rFonts w:hint="eastAsia" w:ascii="黑体" w:eastAsia="黑体"/>
                <w:sz w:val="20"/>
              </w:rPr>
            </w:pPr>
            <w:r>
              <w:rPr>
                <w:rFonts w:hint="eastAsia" w:ascii="黑体" w:eastAsia="黑体"/>
                <w:sz w:val="20"/>
              </w:rPr>
              <w:t>公开时限</w:t>
            </w:r>
          </w:p>
        </w:tc>
        <w:tc>
          <w:tcPr>
            <w:tcW w:w="1247" w:type="dxa"/>
            <w:vMerge w:val="restart"/>
          </w:tcPr>
          <w:p>
            <w:pPr>
              <w:pStyle w:val="7"/>
              <w:rPr>
                <w:rFonts w:ascii="Times New Roman"/>
                <w:sz w:val="20"/>
              </w:rPr>
            </w:pPr>
          </w:p>
          <w:p>
            <w:pPr>
              <w:pStyle w:val="7"/>
              <w:spacing w:before="8"/>
              <w:rPr>
                <w:rFonts w:ascii="Times New Roman"/>
                <w:sz w:val="23"/>
              </w:rPr>
            </w:pPr>
          </w:p>
          <w:p>
            <w:pPr>
              <w:pStyle w:val="7"/>
              <w:ind w:left="216"/>
              <w:rPr>
                <w:rFonts w:hint="eastAsia" w:ascii="黑体" w:eastAsia="黑体"/>
                <w:sz w:val="20"/>
              </w:rPr>
            </w:pPr>
            <w:r>
              <w:rPr>
                <w:rFonts w:hint="eastAsia" w:ascii="黑体" w:eastAsia="黑体"/>
                <w:sz w:val="20"/>
              </w:rPr>
              <w:t>公开主体</w:t>
            </w:r>
          </w:p>
        </w:tc>
        <w:tc>
          <w:tcPr>
            <w:tcW w:w="3736" w:type="dxa"/>
            <w:vMerge w:val="restart"/>
          </w:tcPr>
          <w:p>
            <w:pPr>
              <w:pStyle w:val="7"/>
              <w:rPr>
                <w:rFonts w:ascii="Times New Roman"/>
                <w:sz w:val="20"/>
              </w:rPr>
            </w:pPr>
          </w:p>
          <w:p>
            <w:pPr>
              <w:pStyle w:val="7"/>
              <w:spacing w:before="8"/>
              <w:rPr>
                <w:rFonts w:ascii="Times New Roman"/>
                <w:sz w:val="23"/>
              </w:rPr>
            </w:pPr>
          </w:p>
          <w:p>
            <w:pPr>
              <w:pStyle w:val="7"/>
              <w:ind w:left="1158"/>
              <w:rPr>
                <w:rFonts w:hint="eastAsia" w:ascii="黑体" w:eastAsia="黑体"/>
                <w:sz w:val="20"/>
              </w:rPr>
            </w:pPr>
            <w:r>
              <w:rPr>
                <w:rFonts w:hint="eastAsia" w:ascii="黑体" w:eastAsia="黑体"/>
                <w:sz w:val="20"/>
              </w:rPr>
              <w:t>公开渠道和载体</w:t>
            </w:r>
          </w:p>
        </w:tc>
        <w:tc>
          <w:tcPr>
            <w:tcW w:w="990" w:type="dxa"/>
            <w:gridSpan w:val="2"/>
          </w:tcPr>
          <w:p>
            <w:pPr>
              <w:pStyle w:val="7"/>
              <w:spacing w:before="18" w:line="249" w:lineRule="exact"/>
              <w:ind w:left="87"/>
              <w:rPr>
                <w:rFonts w:hint="eastAsia" w:ascii="黑体" w:eastAsia="黑体"/>
                <w:sz w:val="20"/>
              </w:rPr>
            </w:pPr>
            <w:r>
              <w:rPr>
                <w:rFonts w:hint="eastAsia" w:ascii="黑体" w:eastAsia="黑体"/>
                <w:sz w:val="20"/>
              </w:rPr>
              <w:t>公开对象</w:t>
            </w:r>
          </w:p>
        </w:tc>
        <w:tc>
          <w:tcPr>
            <w:tcW w:w="990" w:type="dxa"/>
            <w:gridSpan w:val="2"/>
          </w:tcPr>
          <w:p>
            <w:pPr>
              <w:pStyle w:val="7"/>
              <w:spacing w:before="18" w:line="249" w:lineRule="exact"/>
              <w:ind w:left="85"/>
              <w:rPr>
                <w:rFonts w:hint="eastAsia" w:ascii="黑体" w:eastAsia="黑体"/>
                <w:sz w:val="20"/>
              </w:rPr>
            </w:pPr>
            <w:r>
              <w:rPr>
                <w:rFonts w:hint="eastAsia" w:ascii="黑体" w:eastAsia="黑体"/>
                <w:sz w:val="20"/>
              </w:rPr>
              <w:t>公开方式</w:t>
            </w:r>
          </w:p>
        </w:tc>
        <w:tc>
          <w:tcPr>
            <w:tcW w:w="990" w:type="dxa"/>
            <w:gridSpan w:val="2"/>
          </w:tcPr>
          <w:p>
            <w:pPr>
              <w:pStyle w:val="7"/>
              <w:spacing w:before="18" w:line="249" w:lineRule="exact"/>
              <w:ind w:left="85"/>
              <w:rPr>
                <w:rFonts w:hint="eastAsia" w:ascii="黑体" w:eastAsia="黑体"/>
                <w:sz w:val="20"/>
              </w:rPr>
            </w:pPr>
            <w:r>
              <w:rPr>
                <w:rFonts w:hint="eastAsia" w:ascii="黑体" w:eastAsia="黑体"/>
                <w:sz w:val="20"/>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49" w:hRule="atLeast"/>
        </w:trPr>
        <w:tc>
          <w:tcPr>
            <w:tcW w:w="466" w:type="dxa"/>
            <w:vMerge w:val="continue"/>
            <w:tcBorders>
              <w:top w:val="nil"/>
            </w:tcBorders>
          </w:tcPr>
          <w:p>
            <w:pPr>
              <w:rPr>
                <w:sz w:val="2"/>
                <w:szCs w:val="2"/>
              </w:rPr>
            </w:pPr>
          </w:p>
        </w:tc>
        <w:tc>
          <w:tcPr>
            <w:tcW w:w="555" w:type="dxa"/>
          </w:tcPr>
          <w:p>
            <w:pPr>
              <w:pStyle w:val="7"/>
              <w:spacing w:before="3"/>
              <w:rPr>
                <w:rFonts w:ascii="Times New Roman"/>
                <w:sz w:val="21"/>
              </w:rPr>
            </w:pPr>
          </w:p>
          <w:p>
            <w:pPr>
              <w:pStyle w:val="7"/>
              <w:spacing w:line="230" w:lineRule="auto"/>
              <w:ind w:left="76" w:right="53"/>
              <w:rPr>
                <w:rFonts w:hint="eastAsia" w:ascii="黑体" w:eastAsia="黑体"/>
                <w:sz w:val="20"/>
              </w:rPr>
            </w:pPr>
            <w:r>
              <w:rPr>
                <w:rFonts w:hint="eastAsia" w:ascii="黑体" w:eastAsia="黑体"/>
                <w:sz w:val="20"/>
              </w:rPr>
              <w:t>一级事项</w:t>
            </w:r>
          </w:p>
        </w:tc>
        <w:tc>
          <w:tcPr>
            <w:tcW w:w="555" w:type="dxa"/>
          </w:tcPr>
          <w:p>
            <w:pPr>
              <w:pStyle w:val="7"/>
              <w:spacing w:before="3"/>
              <w:rPr>
                <w:rFonts w:ascii="Times New Roman"/>
                <w:sz w:val="21"/>
              </w:rPr>
            </w:pPr>
          </w:p>
          <w:p>
            <w:pPr>
              <w:pStyle w:val="7"/>
              <w:spacing w:line="230" w:lineRule="auto"/>
              <w:ind w:left="75" w:right="54"/>
              <w:rPr>
                <w:rFonts w:hint="eastAsia" w:ascii="黑体" w:eastAsia="黑体"/>
                <w:sz w:val="20"/>
              </w:rPr>
            </w:pPr>
            <w:r>
              <w:rPr>
                <w:rFonts w:hint="eastAsia" w:ascii="黑体" w:eastAsia="黑体"/>
                <w:sz w:val="20"/>
              </w:rPr>
              <w:t>二级事项</w:t>
            </w:r>
          </w:p>
        </w:tc>
        <w:tc>
          <w:tcPr>
            <w:tcW w:w="1967" w:type="dxa"/>
            <w:vMerge w:val="continue"/>
            <w:tcBorders>
              <w:top w:val="nil"/>
            </w:tcBorders>
          </w:tcPr>
          <w:p>
            <w:pPr>
              <w:rPr>
                <w:sz w:val="2"/>
                <w:szCs w:val="2"/>
              </w:rPr>
            </w:pPr>
          </w:p>
        </w:tc>
        <w:tc>
          <w:tcPr>
            <w:tcW w:w="1936" w:type="dxa"/>
            <w:vMerge w:val="continue"/>
            <w:tcBorders>
              <w:top w:val="nil"/>
            </w:tcBorders>
          </w:tcPr>
          <w:p>
            <w:pPr>
              <w:rPr>
                <w:sz w:val="2"/>
                <w:szCs w:val="2"/>
              </w:rPr>
            </w:pPr>
          </w:p>
        </w:tc>
        <w:tc>
          <w:tcPr>
            <w:tcW w:w="1215" w:type="dxa"/>
            <w:vMerge w:val="continue"/>
            <w:tcBorders>
              <w:top w:val="nil"/>
            </w:tcBorders>
          </w:tcPr>
          <w:p>
            <w:pPr>
              <w:rPr>
                <w:sz w:val="2"/>
                <w:szCs w:val="2"/>
              </w:rPr>
            </w:pPr>
          </w:p>
        </w:tc>
        <w:tc>
          <w:tcPr>
            <w:tcW w:w="1247" w:type="dxa"/>
            <w:vMerge w:val="continue"/>
            <w:tcBorders>
              <w:top w:val="nil"/>
            </w:tcBorders>
          </w:tcPr>
          <w:p>
            <w:pPr>
              <w:rPr>
                <w:sz w:val="2"/>
                <w:szCs w:val="2"/>
              </w:rPr>
            </w:pPr>
          </w:p>
        </w:tc>
        <w:tc>
          <w:tcPr>
            <w:tcW w:w="3736" w:type="dxa"/>
            <w:vMerge w:val="continue"/>
            <w:tcBorders>
              <w:top w:val="nil"/>
            </w:tcBorders>
          </w:tcPr>
          <w:p>
            <w:pPr>
              <w:rPr>
                <w:sz w:val="2"/>
                <w:szCs w:val="2"/>
              </w:rPr>
            </w:pPr>
          </w:p>
        </w:tc>
        <w:tc>
          <w:tcPr>
            <w:tcW w:w="495" w:type="dxa"/>
          </w:tcPr>
          <w:p>
            <w:pPr>
              <w:pStyle w:val="7"/>
              <w:spacing w:before="3"/>
              <w:rPr>
                <w:rFonts w:ascii="Times New Roman"/>
                <w:sz w:val="21"/>
              </w:rPr>
            </w:pPr>
          </w:p>
          <w:p>
            <w:pPr>
              <w:pStyle w:val="7"/>
              <w:spacing w:line="230" w:lineRule="auto"/>
              <w:ind w:left="142" w:right="28" w:hanging="101"/>
              <w:rPr>
                <w:rFonts w:hint="eastAsia" w:ascii="黑体" w:eastAsia="黑体"/>
                <w:sz w:val="20"/>
              </w:rPr>
            </w:pPr>
            <w:r>
              <w:rPr>
                <w:rFonts w:hint="eastAsia" w:ascii="黑体" w:eastAsia="黑体"/>
                <w:sz w:val="20"/>
              </w:rPr>
              <w:t>全社会</w:t>
            </w:r>
          </w:p>
        </w:tc>
        <w:tc>
          <w:tcPr>
            <w:tcW w:w="495" w:type="dxa"/>
          </w:tcPr>
          <w:p>
            <w:pPr>
              <w:pStyle w:val="7"/>
              <w:spacing w:before="3"/>
              <w:rPr>
                <w:rFonts w:ascii="Times New Roman"/>
                <w:sz w:val="21"/>
              </w:rPr>
            </w:pPr>
          </w:p>
          <w:p>
            <w:pPr>
              <w:pStyle w:val="7"/>
              <w:spacing w:line="230" w:lineRule="auto"/>
              <w:ind w:left="40" w:right="28"/>
              <w:rPr>
                <w:rFonts w:hint="eastAsia" w:ascii="黑体" w:eastAsia="黑体"/>
                <w:sz w:val="20"/>
              </w:rPr>
            </w:pPr>
            <w:r>
              <w:rPr>
                <w:rFonts w:hint="eastAsia" w:ascii="黑体" w:eastAsia="黑体"/>
                <w:sz w:val="20"/>
              </w:rPr>
              <w:t>特定群体</w:t>
            </w:r>
          </w:p>
        </w:tc>
        <w:tc>
          <w:tcPr>
            <w:tcW w:w="495" w:type="dxa"/>
          </w:tcPr>
          <w:p>
            <w:pPr>
              <w:pStyle w:val="7"/>
              <w:rPr>
                <w:rFonts w:ascii="Times New Roman"/>
                <w:sz w:val="20"/>
              </w:rPr>
            </w:pPr>
          </w:p>
          <w:p>
            <w:pPr>
              <w:pStyle w:val="7"/>
              <w:spacing w:before="129"/>
              <w:ind w:left="14" w:right="5"/>
              <w:jc w:val="center"/>
              <w:rPr>
                <w:rFonts w:hint="eastAsia" w:ascii="黑体" w:eastAsia="黑体"/>
                <w:sz w:val="20"/>
              </w:rPr>
            </w:pPr>
            <w:r>
              <w:rPr>
                <w:rFonts w:hint="eastAsia" w:ascii="黑体" w:eastAsia="黑体"/>
                <w:sz w:val="20"/>
              </w:rPr>
              <w:t>主动</w:t>
            </w:r>
          </w:p>
        </w:tc>
        <w:tc>
          <w:tcPr>
            <w:tcW w:w="495" w:type="dxa"/>
          </w:tcPr>
          <w:p>
            <w:pPr>
              <w:pStyle w:val="7"/>
              <w:spacing w:before="3"/>
              <w:rPr>
                <w:rFonts w:ascii="Times New Roman"/>
                <w:sz w:val="21"/>
              </w:rPr>
            </w:pPr>
          </w:p>
          <w:p>
            <w:pPr>
              <w:pStyle w:val="7"/>
              <w:spacing w:line="230" w:lineRule="auto"/>
              <w:ind w:left="140" w:right="29" w:hanging="101"/>
              <w:rPr>
                <w:rFonts w:hint="eastAsia" w:ascii="黑体" w:eastAsia="黑体"/>
                <w:sz w:val="20"/>
              </w:rPr>
            </w:pPr>
            <w:r>
              <w:rPr>
                <w:rFonts w:hint="eastAsia" w:ascii="黑体" w:eastAsia="黑体"/>
                <w:sz w:val="20"/>
              </w:rPr>
              <w:t>依申请</w:t>
            </w:r>
          </w:p>
        </w:tc>
        <w:tc>
          <w:tcPr>
            <w:tcW w:w="495" w:type="dxa"/>
            <w:vAlign w:val="top"/>
          </w:tcPr>
          <w:p>
            <w:pPr>
              <w:pStyle w:val="7"/>
              <w:wordWrap/>
              <w:ind w:right="125"/>
              <w:jc w:val="center"/>
              <w:rPr>
                <w:rFonts w:hint="eastAsia" w:ascii="黑体" w:eastAsia="黑体"/>
                <w:sz w:val="20"/>
                <w:lang w:val="en-US" w:eastAsia="zh-CN"/>
              </w:rPr>
            </w:pPr>
          </w:p>
          <w:p>
            <w:pPr>
              <w:pStyle w:val="7"/>
              <w:wordWrap/>
              <w:ind w:left="0" w:leftChars="0" w:right="125" w:rightChars="0"/>
              <w:jc w:val="center"/>
              <w:rPr>
                <w:rFonts w:hint="eastAsia" w:ascii="黑体" w:eastAsia="黑体"/>
                <w:sz w:val="20"/>
              </w:rPr>
            </w:pPr>
            <w:r>
              <w:rPr>
                <w:rFonts w:hint="eastAsia" w:ascii="黑体" w:eastAsia="黑体"/>
                <w:sz w:val="20"/>
                <w:lang w:val="en-US" w:eastAsia="zh-CN"/>
              </w:rPr>
              <w:t>县级</w:t>
            </w:r>
          </w:p>
        </w:tc>
        <w:tc>
          <w:tcPr>
            <w:tcW w:w="495" w:type="dxa"/>
            <w:vAlign w:val="top"/>
          </w:tcPr>
          <w:p>
            <w:pPr>
              <w:pStyle w:val="7"/>
              <w:ind w:left="46" w:leftChars="0" w:right="0" w:rightChars="0"/>
              <w:rPr>
                <w:rFonts w:hint="eastAsia" w:ascii="黑体" w:eastAsia="黑体"/>
                <w:sz w:val="20"/>
                <w:lang w:val="en-US" w:eastAsia="zh-CN"/>
              </w:rPr>
            </w:pPr>
          </w:p>
          <w:p>
            <w:pPr>
              <w:pStyle w:val="7"/>
              <w:ind w:left="46" w:leftChars="0" w:right="0" w:rightChars="0"/>
              <w:rPr>
                <w:rFonts w:hint="eastAsia" w:ascii="黑体" w:eastAsia="黑体"/>
                <w:sz w:val="20"/>
              </w:rPr>
            </w:pPr>
            <w:r>
              <w:rPr>
                <w:rFonts w:hint="eastAsia" w:ascii="黑体" w:eastAsia="黑体"/>
                <w:sz w:val="20"/>
                <w:lang w:val="en-US" w:eastAsia="zh-CN"/>
              </w:rPr>
              <w:t>乡、村级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16" w:hRule="atLeast"/>
        </w:trPr>
        <w:tc>
          <w:tcPr>
            <w:tcW w:w="466"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72"/>
              <w:ind w:left="22"/>
              <w:jc w:val="center"/>
              <w:rPr>
                <w:rFonts w:ascii="Times New Roman"/>
                <w:sz w:val="20"/>
              </w:rPr>
            </w:pPr>
            <w:r>
              <w:rPr>
                <w:rFonts w:ascii="Times New Roman"/>
                <w:w w:val="99"/>
                <w:sz w:val="20"/>
              </w:rPr>
              <w:t>7</w:t>
            </w:r>
          </w:p>
        </w:tc>
        <w:tc>
          <w:tcPr>
            <w:tcW w:w="555" w:type="dxa"/>
            <w:vMerge w:val="restart"/>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1"/>
              <w:rPr>
                <w:rFonts w:ascii="Times New Roman"/>
                <w:sz w:val="26"/>
              </w:rPr>
            </w:pPr>
          </w:p>
          <w:p>
            <w:pPr>
              <w:pStyle w:val="7"/>
              <w:spacing w:before="1" w:line="232" w:lineRule="auto"/>
              <w:ind w:left="78" w:right="57"/>
              <w:jc w:val="both"/>
              <w:rPr>
                <w:sz w:val="20"/>
              </w:rPr>
            </w:pPr>
            <w:r>
              <w:rPr>
                <w:sz w:val="20"/>
              </w:rPr>
              <w:t>户口登记项目变更更正</w:t>
            </w:r>
          </w:p>
        </w:tc>
        <w:tc>
          <w:tcPr>
            <w:tcW w:w="555"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180" w:line="230" w:lineRule="auto"/>
              <w:ind w:left="77" w:right="56"/>
              <w:jc w:val="center"/>
              <w:rPr>
                <w:sz w:val="20"/>
              </w:rPr>
            </w:pPr>
            <w:r>
              <w:rPr>
                <w:spacing w:val="-9"/>
                <w:sz w:val="20"/>
              </w:rPr>
              <w:t>性别</w:t>
            </w:r>
            <w:r>
              <w:rPr>
                <w:spacing w:val="-9"/>
                <w:w w:val="95"/>
                <w:sz w:val="20"/>
              </w:rPr>
              <w:t>变更</w:t>
            </w:r>
          </w:p>
          <w:p>
            <w:pPr>
              <w:pStyle w:val="7"/>
              <w:spacing w:before="2" w:line="230" w:lineRule="auto"/>
              <w:ind w:left="77" w:right="56"/>
              <w:jc w:val="center"/>
              <w:rPr>
                <w:sz w:val="20"/>
              </w:rPr>
            </w:pPr>
            <w:r>
              <w:rPr>
                <w:spacing w:val="-9"/>
                <w:sz w:val="20"/>
              </w:rPr>
              <w:t>、更</w:t>
            </w:r>
            <w:r>
              <w:rPr>
                <w:sz w:val="20"/>
              </w:rPr>
              <w:t>正</w:t>
            </w:r>
          </w:p>
        </w:tc>
        <w:tc>
          <w:tcPr>
            <w:tcW w:w="1967" w:type="dxa"/>
          </w:tcPr>
          <w:p>
            <w:pPr>
              <w:pStyle w:val="7"/>
              <w:rPr>
                <w:rFonts w:ascii="Times New Roman"/>
                <w:sz w:val="20"/>
              </w:rPr>
            </w:pPr>
          </w:p>
          <w:p>
            <w:pPr>
              <w:pStyle w:val="7"/>
              <w:rPr>
                <w:rFonts w:ascii="Times New Roman"/>
                <w:sz w:val="20"/>
              </w:rPr>
            </w:pPr>
          </w:p>
          <w:p>
            <w:pPr>
              <w:pStyle w:val="7"/>
              <w:spacing w:before="4"/>
              <w:rPr>
                <w:rFonts w:ascii="Times New Roman"/>
                <w:sz w:val="19"/>
              </w:rPr>
            </w:pPr>
          </w:p>
          <w:p>
            <w:pPr>
              <w:pStyle w:val="7"/>
              <w:numPr>
                <w:ilvl w:val="0"/>
                <w:numId w:val="12"/>
              </w:numPr>
              <w:tabs>
                <w:tab w:val="left" w:pos="236"/>
              </w:tabs>
              <w:spacing w:before="0" w:after="0" w:line="252" w:lineRule="exact"/>
              <w:ind w:left="235" w:right="0" w:hanging="202"/>
              <w:jc w:val="left"/>
              <w:rPr>
                <w:sz w:val="20"/>
              </w:rPr>
            </w:pPr>
            <w:r>
              <w:rPr>
                <w:w w:val="95"/>
                <w:sz w:val="20"/>
              </w:rPr>
              <w:t>受理部门</w:t>
            </w:r>
          </w:p>
          <w:p>
            <w:pPr>
              <w:pStyle w:val="7"/>
              <w:numPr>
                <w:ilvl w:val="0"/>
                <w:numId w:val="12"/>
              </w:numPr>
              <w:tabs>
                <w:tab w:val="left" w:pos="236"/>
              </w:tabs>
              <w:spacing w:before="0" w:after="0" w:line="247" w:lineRule="exact"/>
              <w:ind w:left="235" w:right="0" w:hanging="202"/>
              <w:jc w:val="left"/>
              <w:rPr>
                <w:sz w:val="20"/>
              </w:rPr>
            </w:pPr>
            <w:r>
              <w:rPr>
                <w:w w:val="95"/>
                <w:sz w:val="20"/>
              </w:rPr>
              <w:t>办理条件</w:t>
            </w:r>
          </w:p>
          <w:p>
            <w:pPr>
              <w:pStyle w:val="7"/>
              <w:numPr>
                <w:ilvl w:val="0"/>
                <w:numId w:val="12"/>
              </w:numPr>
              <w:tabs>
                <w:tab w:val="left" w:pos="236"/>
              </w:tabs>
              <w:spacing w:before="0" w:after="0" w:line="248" w:lineRule="exact"/>
              <w:ind w:left="235" w:right="0" w:hanging="202"/>
              <w:jc w:val="left"/>
              <w:rPr>
                <w:sz w:val="20"/>
              </w:rPr>
            </w:pPr>
            <w:r>
              <w:rPr>
                <w:w w:val="95"/>
                <w:sz w:val="20"/>
              </w:rPr>
              <w:t>办理流程</w:t>
            </w:r>
          </w:p>
          <w:p>
            <w:pPr>
              <w:pStyle w:val="7"/>
              <w:numPr>
                <w:ilvl w:val="0"/>
                <w:numId w:val="12"/>
              </w:numPr>
              <w:tabs>
                <w:tab w:val="left" w:pos="236"/>
              </w:tabs>
              <w:spacing w:before="0" w:after="0" w:line="248" w:lineRule="exact"/>
              <w:ind w:left="235" w:right="0" w:hanging="202"/>
              <w:jc w:val="left"/>
              <w:rPr>
                <w:sz w:val="20"/>
              </w:rPr>
            </w:pPr>
            <w:r>
              <w:rPr>
                <w:w w:val="95"/>
                <w:sz w:val="20"/>
              </w:rPr>
              <w:t>所需材料</w:t>
            </w:r>
          </w:p>
          <w:p>
            <w:pPr>
              <w:pStyle w:val="7"/>
              <w:numPr>
                <w:ilvl w:val="0"/>
                <w:numId w:val="12"/>
              </w:numPr>
              <w:tabs>
                <w:tab w:val="left" w:pos="236"/>
              </w:tabs>
              <w:spacing w:before="0" w:after="0" w:line="247" w:lineRule="exact"/>
              <w:ind w:left="235" w:right="0" w:hanging="202"/>
              <w:jc w:val="left"/>
              <w:rPr>
                <w:sz w:val="20"/>
              </w:rPr>
            </w:pPr>
            <w:r>
              <w:rPr>
                <w:w w:val="95"/>
                <w:sz w:val="20"/>
              </w:rPr>
              <w:t>办理时限</w:t>
            </w:r>
          </w:p>
          <w:p>
            <w:pPr>
              <w:pStyle w:val="7"/>
              <w:numPr>
                <w:ilvl w:val="0"/>
                <w:numId w:val="12"/>
              </w:numPr>
              <w:tabs>
                <w:tab w:val="left" w:pos="236"/>
              </w:tabs>
              <w:spacing w:before="0" w:after="0" w:line="252" w:lineRule="exact"/>
              <w:ind w:left="235" w:right="0" w:hanging="202"/>
              <w:jc w:val="left"/>
              <w:rPr>
                <w:sz w:val="20"/>
              </w:rPr>
            </w:pPr>
            <w:r>
              <w:rPr>
                <w:sz w:val="20"/>
              </w:rPr>
              <w:t>收费依据及标准</w:t>
            </w:r>
          </w:p>
        </w:tc>
        <w:tc>
          <w:tcPr>
            <w:tcW w:w="1936"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numPr>
                <w:ilvl w:val="0"/>
                <w:numId w:val="13"/>
              </w:numPr>
              <w:tabs>
                <w:tab w:val="left" w:pos="235"/>
              </w:tabs>
              <w:spacing w:before="143" w:after="0" w:line="232" w:lineRule="auto"/>
              <w:ind w:left="33" w:right="86" w:firstLine="0"/>
              <w:jc w:val="both"/>
              <w:rPr>
                <w:sz w:val="20"/>
              </w:rPr>
            </w:pPr>
            <w:r>
              <w:rPr>
                <w:spacing w:val="-3"/>
                <w:sz w:val="20"/>
              </w:rPr>
              <w:t>《公安部关于公民</w:t>
            </w:r>
            <w:r>
              <w:rPr>
                <w:spacing w:val="-2"/>
                <w:sz w:val="20"/>
              </w:rPr>
              <w:t>手术变性后变更户口登记性别项目有关问</w:t>
            </w:r>
            <w:r>
              <w:rPr>
                <w:sz w:val="20"/>
              </w:rPr>
              <w:t>题的批复》</w:t>
            </w:r>
          </w:p>
          <w:p>
            <w:pPr>
              <w:pStyle w:val="7"/>
              <w:numPr>
                <w:ilvl w:val="0"/>
                <w:numId w:val="13"/>
              </w:numPr>
              <w:tabs>
                <w:tab w:val="left" w:pos="235"/>
              </w:tabs>
              <w:spacing w:before="0" w:after="0" w:line="230" w:lineRule="auto"/>
              <w:ind w:left="33" w:right="86" w:firstLine="0"/>
              <w:jc w:val="both"/>
              <w:rPr>
                <w:sz w:val="20"/>
              </w:rPr>
            </w:pPr>
            <w:r>
              <w:rPr>
                <w:spacing w:val="-3"/>
                <w:sz w:val="20"/>
              </w:rPr>
              <w:t>《中华人民共和国</w:t>
            </w:r>
            <w:r>
              <w:rPr>
                <w:spacing w:val="-2"/>
                <w:sz w:val="20"/>
              </w:rPr>
              <w:t>政府信息公开条例》</w:t>
            </w:r>
            <w:r>
              <w:rPr>
                <w:sz w:val="20"/>
              </w:rPr>
              <w:t>3</w:t>
            </w:r>
            <w:r>
              <w:rPr>
                <w:spacing w:val="-2"/>
                <w:sz w:val="20"/>
              </w:rPr>
              <w:t>.《云南省公安机关户籍业务服务指南》</w:t>
            </w:r>
          </w:p>
        </w:tc>
        <w:tc>
          <w:tcPr>
            <w:tcW w:w="1215"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164" w:line="237" w:lineRule="auto"/>
              <w:ind w:left="106" w:right="89" w:firstLine="2"/>
              <w:jc w:val="both"/>
              <w:rPr>
                <w:sz w:val="20"/>
              </w:rPr>
            </w:pPr>
            <w:r>
              <w:rPr>
                <w:spacing w:val="-4"/>
                <w:sz w:val="20"/>
              </w:rPr>
              <w:t>形成或者变</w:t>
            </w:r>
            <w:r>
              <w:rPr>
                <w:sz w:val="20"/>
              </w:rPr>
              <w:t>更之日起</w:t>
            </w:r>
            <w:r>
              <w:rPr>
                <w:rFonts w:ascii="Times New Roman" w:eastAsia="Times New Roman"/>
                <w:spacing w:val="-8"/>
                <w:sz w:val="20"/>
              </w:rPr>
              <w:t xml:space="preserve">20 </w:t>
            </w:r>
            <w:r>
              <w:rPr>
                <w:spacing w:val="-4"/>
                <w:sz w:val="20"/>
              </w:rPr>
              <w:t>个工作日内</w:t>
            </w:r>
            <w:r>
              <w:rPr>
                <w:sz w:val="20"/>
              </w:rPr>
              <w:t>予以公开</w:t>
            </w:r>
          </w:p>
        </w:tc>
        <w:tc>
          <w:tcPr>
            <w:tcW w:w="1247"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1"/>
              <w:rPr>
                <w:rFonts w:ascii="Times New Roman"/>
                <w:sz w:val="17"/>
              </w:rPr>
            </w:pPr>
          </w:p>
          <w:p>
            <w:pPr>
              <w:pStyle w:val="7"/>
              <w:spacing w:line="230" w:lineRule="auto"/>
              <w:ind w:left="122" w:right="65"/>
              <w:rPr>
                <w:rFonts w:hint="eastAsia" w:eastAsia="宋体"/>
                <w:sz w:val="20"/>
                <w:lang w:eastAsia="zh-CN"/>
              </w:rPr>
            </w:pPr>
            <w:r>
              <w:rPr>
                <w:rFonts w:hint="eastAsia"/>
                <w:sz w:val="20"/>
                <w:lang w:eastAsia="zh-CN"/>
              </w:rPr>
              <w:t>同德县公安局</w:t>
            </w:r>
          </w:p>
        </w:tc>
        <w:tc>
          <w:tcPr>
            <w:tcW w:w="3736" w:type="dxa"/>
          </w:tcPr>
          <w:p>
            <w:pPr>
              <w:pStyle w:val="7"/>
              <w:spacing w:line="251" w:lineRule="exact"/>
              <w:ind w:left="10"/>
              <w:jc w:val="center"/>
              <w:rPr>
                <w:sz w:val="20"/>
              </w:rPr>
            </w:pPr>
            <w:r>
              <w:rPr>
                <w:w w:val="95"/>
                <w:sz w:val="20"/>
              </w:rPr>
              <w:t>■政府网站</w:t>
            </w:r>
          </w:p>
          <w:p>
            <w:pPr>
              <w:pStyle w:val="7"/>
              <w:spacing w:line="247" w:lineRule="exact"/>
              <w:ind w:left="10"/>
              <w:jc w:val="center"/>
              <w:rPr>
                <w:sz w:val="20"/>
              </w:rPr>
            </w:pPr>
            <w:r>
              <w:rPr>
                <w:w w:val="95"/>
                <w:sz w:val="20"/>
              </w:rPr>
              <w:t>□政府公报</w:t>
            </w:r>
          </w:p>
          <w:p>
            <w:pPr>
              <w:pStyle w:val="7"/>
              <w:spacing w:line="247" w:lineRule="exact"/>
              <w:ind w:left="10"/>
              <w:jc w:val="center"/>
              <w:rPr>
                <w:sz w:val="20"/>
              </w:rPr>
            </w:pPr>
            <w:r>
              <w:rPr>
                <w:w w:val="95"/>
                <w:sz w:val="20"/>
              </w:rPr>
              <w:t>□两微一端</w:t>
            </w:r>
          </w:p>
          <w:p>
            <w:pPr>
              <w:pStyle w:val="7"/>
              <w:spacing w:line="252" w:lineRule="exact"/>
              <w:ind w:left="12"/>
              <w:jc w:val="center"/>
              <w:rPr>
                <w:sz w:val="20"/>
              </w:rPr>
            </w:pPr>
            <w:r>
              <w:rPr>
                <w:sz w:val="20"/>
              </w:rPr>
              <w:t>□发布会</w:t>
            </w:r>
            <w:r>
              <w:rPr>
                <w:rFonts w:ascii="Times New Roman" w:hAnsi="Times New Roman" w:eastAsia="Times New Roman"/>
                <w:sz w:val="20"/>
              </w:rPr>
              <w:t>/</w:t>
            </w:r>
            <w:r>
              <w:rPr>
                <w:sz w:val="20"/>
              </w:rPr>
              <w:t>听证会</w:t>
            </w:r>
          </w:p>
          <w:p>
            <w:pPr>
              <w:pStyle w:val="7"/>
              <w:spacing w:before="10" w:line="252" w:lineRule="exact"/>
              <w:ind w:left="10"/>
              <w:jc w:val="center"/>
              <w:rPr>
                <w:sz w:val="20"/>
              </w:rPr>
            </w:pPr>
            <w:r>
              <w:rPr>
                <w:w w:val="95"/>
                <w:sz w:val="20"/>
              </w:rPr>
              <w:t>□广播电视</w:t>
            </w:r>
          </w:p>
          <w:p>
            <w:pPr>
              <w:pStyle w:val="7"/>
              <w:spacing w:line="248" w:lineRule="exact"/>
              <w:ind w:left="10"/>
              <w:jc w:val="center"/>
              <w:rPr>
                <w:sz w:val="20"/>
              </w:rPr>
            </w:pPr>
            <w:r>
              <w:rPr>
                <w:w w:val="95"/>
                <w:sz w:val="20"/>
              </w:rPr>
              <w:t>□纸质媒体</w:t>
            </w:r>
          </w:p>
          <w:p>
            <w:pPr>
              <w:pStyle w:val="7"/>
              <w:spacing w:line="248" w:lineRule="exact"/>
              <w:ind w:left="12"/>
              <w:jc w:val="center"/>
              <w:rPr>
                <w:sz w:val="20"/>
              </w:rPr>
            </w:pPr>
            <w:r>
              <w:rPr>
                <w:w w:val="95"/>
                <w:sz w:val="20"/>
              </w:rPr>
              <w:t>□公开查阅点</w:t>
            </w:r>
          </w:p>
          <w:p>
            <w:pPr>
              <w:pStyle w:val="7"/>
              <w:spacing w:line="247" w:lineRule="exact"/>
              <w:ind w:left="10"/>
              <w:jc w:val="center"/>
              <w:rPr>
                <w:sz w:val="20"/>
              </w:rPr>
            </w:pPr>
            <w:r>
              <w:rPr>
                <w:w w:val="95"/>
                <w:sz w:val="20"/>
              </w:rPr>
              <w:t>□政务服务中心</w:t>
            </w:r>
          </w:p>
          <w:p>
            <w:pPr>
              <w:pStyle w:val="7"/>
              <w:spacing w:line="247" w:lineRule="exact"/>
              <w:ind w:left="12"/>
              <w:jc w:val="center"/>
              <w:rPr>
                <w:sz w:val="20"/>
              </w:rPr>
            </w:pPr>
            <w:r>
              <w:rPr>
                <w:w w:val="95"/>
                <w:sz w:val="20"/>
              </w:rPr>
              <w:t>□便民服务站</w:t>
            </w:r>
          </w:p>
          <w:p>
            <w:pPr>
              <w:pStyle w:val="7"/>
              <w:spacing w:line="252" w:lineRule="exact"/>
              <w:ind w:left="12"/>
              <w:jc w:val="center"/>
              <w:rPr>
                <w:sz w:val="20"/>
              </w:rPr>
            </w:pPr>
            <w:r>
              <w:rPr>
                <w:spacing w:val="-1"/>
                <w:w w:val="95"/>
                <w:sz w:val="20"/>
              </w:rPr>
              <w:t>■入户</w:t>
            </w:r>
            <w:r>
              <w:rPr>
                <w:rFonts w:ascii="Times New Roman" w:hAnsi="Times New Roman" w:eastAsia="Times New Roman"/>
                <w:w w:val="95"/>
                <w:sz w:val="20"/>
              </w:rPr>
              <w:t>/</w:t>
            </w:r>
            <w:r>
              <w:rPr>
                <w:w w:val="95"/>
                <w:sz w:val="20"/>
              </w:rPr>
              <w:t>现场</w:t>
            </w:r>
          </w:p>
          <w:p>
            <w:pPr>
              <w:pStyle w:val="7"/>
              <w:spacing w:before="10"/>
              <w:ind w:left="10"/>
              <w:jc w:val="center"/>
              <w:rPr>
                <w:sz w:val="20"/>
              </w:rPr>
            </w:pPr>
            <w:r>
              <w:rPr>
                <w:sz w:val="20"/>
              </w:rPr>
              <w:t>□社区</w:t>
            </w:r>
            <w:r>
              <w:rPr>
                <w:rFonts w:ascii="Times New Roman" w:hAnsi="Times New Roman" w:eastAsia="Times New Roman"/>
                <w:sz w:val="20"/>
              </w:rPr>
              <w:t>/</w:t>
            </w:r>
            <w:r>
              <w:rPr>
                <w:sz w:val="20"/>
              </w:rPr>
              <w:t>企事业单位</w:t>
            </w:r>
            <w:r>
              <w:rPr>
                <w:rFonts w:ascii="Times New Roman" w:hAnsi="Times New Roman" w:eastAsia="Times New Roman"/>
                <w:sz w:val="20"/>
              </w:rPr>
              <w:t>/</w:t>
            </w:r>
            <w:r>
              <w:rPr>
                <w:sz w:val="20"/>
              </w:rPr>
              <w:t>村公示栏（电子屏）</w:t>
            </w:r>
          </w:p>
          <w:p>
            <w:pPr>
              <w:pStyle w:val="7"/>
              <w:spacing w:before="10" w:line="252" w:lineRule="exact"/>
              <w:ind w:left="10"/>
              <w:jc w:val="center"/>
              <w:rPr>
                <w:sz w:val="20"/>
              </w:rPr>
            </w:pPr>
            <w:r>
              <w:rPr>
                <w:sz w:val="20"/>
              </w:rPr>
              <w:t>□精准推送</w:t>
            </w:r>
          </w:p>
          <w:p>
            <w:pPr>
              <w:pStyle w:val="7"/>
              <w:tabs>
                <w:tab w:val="left" w:pos="1402"/>
              </w:tabs>
              <w:spacing w:line="252" w:lineRule="exact"/>
              <w:ind w:left="54"/>
              <w:jc w:val="center"/>
              <w:rPr>
                <w:rFonts w:ascii="Times New Roman" w:hAnsi="Times New Roman" w:eastAsia="Times New Roman"/>
                <w:sz w:val="20"/>
              </w:rPr>
            </w:pPr>
            <w:r>
              <w:rPr>
                <w:w w:val="95"/>
                <w:sz w:val="20"/>
              </w:rPr>
              <w:t>□其他</w:t>
            </w:r>
            <w:r>
              <w:rPr>
                <w:rFonts w:ascii="Times New Roman" w:hAnsi="Times New Roman" w:eastAsia="Times New Roman"/>
                <w:w w:val="95"/>
                <w:sz w:val="20"/>
                <w:u w:val="single"/>
              </w:rPr>
              <w:t xml:space="preserve"> </w:t>
            </w:r>
            <w:r>
              <w:rPr>
                <w:rFonts w:ascii="Times New Roman" w:hAnsi="Times New Roman" w:eastAsia="Times New Roman"/>
                <w:sz w:val="20"/>
                <w:u w:val="single"/>
              </w:rPr>
              <w:tab/>
            </w:r>
          </w:p>
        </w:tc>
        <w:tc>
          <w:tcPr>
            <w:tcW w:w="495"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3"/>
              <w:rPr>
                <w:rFonts w:ascii="Times New Roman"/>
                <w:sz w:val="27"/>
              </w:rPr>
            </w:pPr>
          </w:p>
          <w:p>
            <w:pPr>
              <w:pStyle w:val="7"/>
              <w:ind w:left="9"/>
              <w:jc w:val="center"/>
              <w:rPr>
                <w:sz w:val="20"/>
              </w:rPr>
            </w:pPr>
            <w:r>
              <w:rPr>
                <w:w w:val="99"/>
                <w:sz w:val="20"/>
              </w:rPr>
              <w:t>√</w:t>
            </w:r>
          </w:p>
        </w:tc>
        <w:tc>
          <w:tcPr>
            <w:tcW w:w="495" w:type="dxa"/>
          </w:tcPr>
          <w:p>
            <w:pPr>
              <w:pStyle w:val="7"/>
              <w:rPr>
                <w:rFonts w:ascii="Times New Roman"/>
                <w:sz w:val="18"/>
              </w:rPr>
            </w:pPr>
          </w:p>
        </w:tc>
        <w:tc>
          <w:tcPr>
            <w:tcW w:w="495"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3"/>
              <w:rPr>
                <w:rFonts w:ascii="Times New Roman"/>
                <w:sz w:val="27"/>
              </w:rPr>
            </w:pPr>
          </w:p>
          <w:p>
            <w:pPr>
              <w:pStyle w:val="7"/>
              <w:ind w:left="6"/>
              <w:jc w:val="center"/>
              <w:rPr>
                <w:sz w:val="20"/>
              </w:rPr>
            </w:pPr>
            <w:r>
              <w:rPr>
                <w:w w:val="99"/>
                <w:sz w:val="20"/>
              </w:rPr>
              <w:t>√</w:t>
            </w:r>
          </w:p>
        </w:tc>
        <w:tc>
          <w:tcPr>
            <w:tcW w:w="495" w:type="dxa"/>
          </w:tcPr>
          <w:p>
            <w:pPr>
              <w:pStyle w:val="7"/>
              <w:rPr>
                <w:rFonts w:ascii="Times New Roman"/>
                <w:sz w:val="18"/>
              </w:rPr>
            </w:pPr>
          </w:p>
        </w:tc>
        <w:tc>
          <w:tcPr>
            <w:tcW w:w="495"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3"/>
              <w:rPr>
                <w:rFonts w:ascii="Times New Roman"/>
                <w:sz w:val="27"/>
              </w:rPr>
            </w:pPr>
          </w:p>
          <w:p>
            <w:pPr>
              <w:pStyle w:val="7"/>
              <w:ind w:right="133"/>
              <w:jc w:val="right"/>
              <w:rPr>
                <w:sz w:val="20"/>
              </w:rPr>
            </w:pPr>
            <w:r>
              <w:rPr>
                <w:w w:val="99"/>
                <w:sz w:val="20"/>
              </w:rPr>
              <w:t>√</w:t>
            </w:r>
          </w:p>
        </w:tc>
        <w:tc>
          <w:tcPr>
            <w:tcW w:w="495" w:type="dxa"/>
          </w:tcPr>
          <w:p>
            <w:pPr>
              <w:pStyle w:val="7"/>
              <w:jc w:val="center"/>
              <w:rPr>
                <w:rFonts w:ascii="Times New Roman"/>
                <w:sz w:val="20"/>
              </w:rPr>
            </w:pPr>
          </w:p>
          <w:p>
            <w:pPr>
              <w:pStyle w:val="7"/>
              <w:jc w:val="center"/>
              <w:rPr>
                <w:rFonts w:ascii="Times New Roman"/>
                <w:sz w:val="20"/>
              </w:rPr>
            </w:pPr>
          </w:p>
          <w:p>
            <w:pPr>
              <w:pStyle w:val="7"/>
              <w:jc w:val="center"/>
              <w:rPr>
                <w:rFonts w:ascii="Times New Roman"/>
                <w:sz w:val="20"/>
              </w:rPr>
            </w:pPr>
          </w:p>
          <w:p>
            <w:pPr>
              <w:pStyle w:val="7"/>
              <w:jc w:val="center"/>
              <w:rPr>
                <w:rFonts w:ascii="Times New Roman"/>
                <w:sz w:val="20"/>
              </w:rPr>
            </w:pPr>
          </w:p>
          <w:p>
            <w:pPr>
              <w:pStyle w:val="7"/>
              <w:jc w:val="center"/>
              <w:rPr>
                <w:rFonts w:ascii="Times New Roman"/>
                <w:sz w:val="20"/>
              </w:rPr>
            </w:pPr>
          </w:p>
          <w:p>
            <w:pPr>
              <w:pStyle w:val="7"/>
              <w:jc w:val="center"/>
              <w:rPr>
                <w:rFonts w:ascii="Times New Roman"/>
                <w:sz w:val="20"/>
              </w:rPr>
            </w:pPr>
          </w:p>
          <w:p>
            <w:pPr>
              <w:pStyle w:val="7"/>
              <w:spacing w:before="3"/>
              <w:jc w:val="center"/>
              <w:rPr>
                <w:rFonts w:ascii="Times New Roman"/>
                <w:sz w:val="27"/>
              </w:rPr>
            </w:pPr>
          </w:p>
          <w:p>
            <w:pPr>
              <w:pStyle w:val="7"/>
              <w:jc w:val="center"/>
              <w:rPr>
                <w:rFonts w:ascii="Times New Roman"/>
                <w:sz w:val="18"/>
              </w:rPr>
            </w:pPr>
            <w:r>
              <w:rPr>
                <w:w w:val="99"/>
                <w:sz w:val="20"/>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10" w:hRule="atLeast"/>
        </w:trPr>
        <w:tc>
          <w:tcPr>
            <w:tcW w:w="466"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
              <w:rPr>
                <w:rFonts w:ascii="Times New Roman"/>
                <w:sz w:val="19"/>
              </w:rPr>
            </w:pPr>
          </w:p>
          <w:p>
            <w:pPr>
              <w:pStyle w:val="7"/>
              <w:ind w:left="22"/>
              <w:jc w:val="center"/>
              <w:rPr>
                <w:rFonts w:ascii="Times New Roman"/>
                <w:sz w:val="20"/>
              </w:rPr>
            </w:pPr>
            <w:r>
              <w:rPr>
                <w:rFonts w:ascii="Times New Roman"/>
                <w:w w:val="99"/>
                <w:sz w:val="20"/>
              </w:rPr>
              <w:t>8</w:t>
            </w:r>
          </w:p>
        </w:tc>
        <w:tc>
          <w:tcPr>
            <w:tcW w:w="555" w:type="dxa"/>
            <w:vMerge w:val="continue"/>
            <w:tcBorders>
              <w:top w:val="nil"/>
            </w:tcBorders>
          </w:tcPr>
          <w:p>
            <w:pPr>
              <w:rPr>
                <w:sz w:val="2"/>
                <w:szCs w:val="2"/>
              </w:rPr>
            </w:pPr>
          </w:p>
        </w:tc>
        <w:tc>
          <w:tcPr>
            <w:tcW w:w="555"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10"/>
              <w:rPr>
                <w:rFonts w:ascii="Times New Roman"/>
                <w:sz w:val="28"/>
              </w:rPr>
            </w:pPr>
          </w:p>
          <w:p>
            <w:pPr>
              <w:pStyle w:val="7"/>
              <w:spacing w:line="230" w:lineRule="auto"/>
              <w:ind w:left="78" w:right="56"/>
              <w:jc w:val="both"/>
              <w:rPr>
                <w:sz w:val="20"/>
              </w:rPr>
            </w:pPr>
            <w:r>
              <w:rPr>
                <w:spacing w:val="-9"/>
                <w:sz w:val="20"/>
              </w:rPr>
              <w:t>民族成份</w:t>
            </w:r>
            <w:r>
              <w:rPr>
                <w:spacing w:val="-9"/>
                <w:w w:val="95"/>
                <w:sz w:val="20"/>
              </w:rPr>
              <w:t>变更</w:t>
            </w:r>
          </w:p>
          <w:p>
            <w:pPr>
              <w:pStyle w:val="7"/>
              <w:spacing w:before="5" w:line="230" w:lineRule="auto"/>
              <w:ind w:left="178" w:right="56" w:hanging="101"/>
              <w:rPr>
                <w:sz w:val="20"/>
              </w:rPr>
            </w:pPr>
            <w:r>
              <w:rPr>
                <w:spacing w:val="-9"/>
                <w:sz w:val="20"/>
              </w:rPr>
              <w:t>、更</w:t>
            </w:r>
            <w:r>
              <w:rPr>
                <w:sz w:val="20"/>
              </w:rPr>
              <w:t>正</w:t>
            </w:r>
          </w:p>
        </w:tc>
        <w:tc>
          <w:tcPr>
            <w:tcW w:w="1967" w:type="dxa"/>
          </w:tcPr>
          <w:p>
            <w:pPr>
              <w:pStyle w:val="7"/>
              <w:rPr>
                <w:rFonts w:ascii="Times New Roman"/>
                <w:sz w:val="20"/>
              </w:rPr>
            </w:pPr>
          </w:p>
          <w:p>
            <w:pPr>
              <w:pStyle w:val="7"/>
              <w:rPr>
                <w:rFonts w:ascii="Times New Roman"/>
                <w:sz w:val="20"/>
              </w:rPr>
            </w:pPr>
          </w:p>
          <w:p>
            <w:pPr>
              <w:pStyle w:val="7"/>
              <w:spacing w:before="6"/>
              <w:rPr>
                <w:rFonts w:ascii="Times New Roman"/>
                <w:sz w:val="23"/>
              </w:rPr>
            </w:pPr>
          </w:p>
          <w:p>
            <w:pPr>
              <w:pStyle w:val="7"/>
              <w:numPr>
                <w:ilvl w:val="0"/>
                <w:numId w:val="14"/>
              </w:numPr>
              <w:tabs>
                <w:tab w:val="left" w:pos="236"/>
              </w:tabs>
              <w:spacing w:before="0" w:after="0" w:line="252" w:lineRule="exact"/>
              <w:ind w:left="235" w:right="0" w:hanging="202"/>
              <w:jc w:val="left"/>
              <w:rPr>
                <w:sz w:val="20"/>
              </w:rPr>
            </w:pPr>
            <w:r>
              <w:rPr>
                <w:w w:val="95"/>
                <w:sz w:val="20"/>
              </w:rPr>
              <w:t>受理部门</w:t>
            </w:r>
          </w:p>
          <w:p>
            <w:pPr>
              <w:pStyle w:val="7"/>
              <w:numPr>
                <w:ilvl w:val="0"/>
                <w:numId w:val="14"/>
              </w:numPr>
              <w:tabs>
                <w:tab w:val="left" w:pos="236"/>
              </w:tabs>
              <w:spacing w:before="0" w:after="0" w:line="247" w:lineRule="exact"/>
              <w:ind w:left="235" w:right="0" w:hanging="202"/>
              <w:jc w:val="left"/>
              <w:rPr>
                <w:sz w:val="20"/>
              </w:rPr>
            </w:pPr>
            <w:r>
              <w:rPr>
                <w:w w:val="95"/>
                <w:sz w:val="20"/>
              </w:rPr>
              <w:t>办理条件</w:t>
            </w:r>
          </w:p>
          <w:p>
            <w:pPr>
              <w:pStyle w:val="7"/>
              <w:numPr>
                <w:ilvl w:val="0"/>
                <w:numId w:val="14"/>
              </w:numPr>
              <w:tabs>
                <w:tab w:val="left" w:pos="236"/>
              </w:tabs>
              <w:spacing w:before="0" w:after="0" w:line="247" w:lineRule="exact"/>
              <w:ind w:left="235" w:right="0" w:hanging="202"/>
              <w:jc w:val="left"/>
              <w:rPr>
                <w:sz w:val="20"/>
              </w:rPr>
            </w:pPr>
            <w:r>
              <w:rPr>
                <w:w w:val="95"/>
                <w:sz w:val="20"/>
              </w:rPr>
              <w:t>办理流程</w:t>
            </w:r>
          </w:p>
          <w:p>
            <w:pPr>
              <w:pStyle w:val="7"/>
              <w:numPr>
                <w:ilvl w:val="0"/>
                <w:numId w:val="14"/>
              </w:numPr>
              <w:tabs>
                <w:tab w:val="left" w:pos="236"/>
              </w:tabs>
              <w:spacing w:before="0" w:after="0" w:line="247" w:lineRule="exact"/>
              <w:ind w:left="235" w:right="0" w:hanging="202"/>
              <w:jc w:val="left"/>
              <w:rPr>
                <w:sz w:val="20"/>
              </w:rPr>
            </w:pPr>
            <w:r>
              <w:rPr>
                <w:w w:val="95"/>
                <w:sz w:val="20"/>
              </w:rPr>
              <w:t>所需材料</w:t>
            </w:r>
          </w:p>
          <w:p>
            <w:pPr>
              <w:pStyle w:val="7"/>
              <w:numPr>
                <w:ilvl w:val="0"/>
                <w:numId w:val="14"/>
              </w:numPr>
              <w:tabs>
                <w:tab w:val="left" w:pos="236"/>
              </w:tabs>
              <w:spacing w:before="0" w:after="0" w:line="248" w:lineRule="exact"/>
              <w:ind w:left="235" w:right="0" w:hanging="202"/>
              <w:jc w:val="left"/>
              <w:rPr>
                <w:sz w:val="20"/>
              </w:rPr>
            </w:pPr>
            <w:r>
              <w:rPr>
                <w:w w:val="95"/>
                <w:sz w:val="20"/>
              </w:rPr>
              <w:t>办理时限</w:t>
            </w:r>
          </w:p>
          <w:p>
            <w:pPr>
              <w:pStyle w:val="7"/>
              <w:numPr>
                <w:ilvl w:val="0"/>
                <w:numId w:val="14"/>
              </w:numPr>
              <w:tabs>
                <w:tab w:val="left" w:pos="236"/>
              </w:tabs>
              <w:spacing w:before="0" w:after="0" w:line="252" w:lineRule="exact"/>
              <w:ind w:left="235" w:right="0" w:hanging="202"/>
              <w:jc w:val="left"/>
              <w:rPr>
                <w:sz w:val="20"/>
              </w:rPr>
            </w:pPr>
            <w:r>
              <w:rPr>
                <w:sz w:val="20"/>
              </w:rPr>
              <w:t>收费依据及标准</w:t>
            </w:r>
          </w:p>
        </w:tc>
        <w:tc>
          <w:tcPr>
            <w:tcW w:w="1936"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1"/>
              <w:rPr>
                <w:rFonts w:ascii="Times New Roman"/>
                <w:sz w:val="18"/>
              </w:rPr>
            </w:pPr>
          </w:p>
          <w:p>
            <w:pPr>
              <w:pStyle w:val="7"/>
              <w:spacing w:line="232" w:lineRule="auto"/>
              <w:ind w:left="33" w:right="86"/>
              <w:rPr>
                <w:sz w:val="20"/>
              </w:rPr>
            </w:pPr>
            <w:r>
              <w:rPr>
                <w:sz w:val="20"/>
              </w:rPr>
              <w:t>1</w:t>
            </w:r>
            <w:r>
              <w:rPr>
                <w:spacing w:val="-2"/>
                <w:sz w:val="20"/>
              </w:rPr>
              <w:t>.《中国公民民族成</w:t>
            </w:r>
            <w:r>
              <w:rPr>
                <w:sz w:val="20"/>
              </w:rPr>
              <w:t>份登记管理办法》2</w:t>
            </w:r>
            <w:r>
              <w:rPr>
                <w:spacing w:val="-2"/>
                <w:sz w:val="20"/>
              </w:rPr>
              <w:t>.《中华人民共和国政府信息公开条例》</w:t>
            </w:r>
            <w:r>
              <w:rPr>
                <w:sz w:val="20"/>
              </w:rPr>
              <w:t>3</w:t>
            </w:r>
            <w:r>
              <w:rPr>
                <w:spacing w:val="-2"/>
                <w:sz w:val="20"/>
              </w:rPr>
              <w:t>.《云南省公安机关户籍业务服务指南》</w:t>
            </w:r>
          </w:p>
        </w:tc>
        <w:tc>
          <w:tcPr>
            <w:tcW w:w="1215"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4"/>
              <w:rPr>
                <w:rFonts w:ascii="Times New Roman"/>
                <w:sz w:val="18"/>
              </w:rPr>
            </w:pPr>
          </w:p>
          <w:p>
            <w:pPr>
              <w:pStyle w:val="7"/>
              <w:spacing w:before="1" w:line="237" w:lineRule="auto"/>
              <w:ind w:left="106" w:right="89" w:firstLine="2"/>
              <w:jc w:val="both"/>
              <w:rPr>
                <w:sz w:val="20"/>
              </w:rPr>
            </w:pPr>
            <w:r>
              <w:rPr>
                <w:spacing w:val="-4"/>
                <w:sz w:val="20"/>
              </w:rPr>
              <w:t>形成或者变</w:t>
            </w:r>
            <w:r>
              <w:rPr>
                <w:sz w:val="20"/>
              </w:rPr>
              <w:t>更之日起</w:t>
            </w:r>
            <w:r>
              <w:rPr>
                <w:rFonts w:ascii="Times New Roman" w:eastAsia="Times New Roman"/>
                <w:spacing w:val="-8"/>
                <w:sz w:val="20"/>
              </w:rPr>
              <w:t xml:space="preserve">20 </w:t>
            </w:r>
            <w:r>
              <w:rPr>
                <w:spacing w:val="-4"/>
                <w:sz w:val="20"/>
              </w:rPr>
              <w:t>个工作日内</w:t>
            </w:r>
            <w:r>
              <w:rPr>
                <w:sz w:val="20"/>
              </w:rPr>
              <w:t>予以公开</w:t>
            </w:r>
          </w:p>
        </w:tc>
        <w:tc>
          <w:tcPr>
            <w:tcW w:w="1247"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1"/>
              <w:rPr>
                <w:rFonts w:ascii="Times New Roman"/>
                <w:sz w:val="21"/>
              </w:rPr>
            </w:pPr>
          </w:p>
          <w:p>
            <w:pPr>
              <w:pStyle w:val="7"/>
              <w:spacing w:line="232" w:lineRule="auto"/>
              <w:ind w:left="122" w:right="65"/>
              <w:rPr>
                <w:rFonts w:hint="eastAsia" w:eastAsia="宋体"/>
                <w:sz w:val="20"/>
                <w:lang w:eastAsia="zh-CN"/>
              </w:rPr>
            </w:pPr>
            <w:r>
              <w:rPr>
                <w:rFonts w:hint="eastAsia"/>
                <w:sz w:val="20"/>
                <w:lang w:eastAsia="zh-CN"/>
              </w:rPr>
              <w:t>同德县公安局</w:t>
            </w:r>
          </w:p>
        </w:tc>
        <w:tc>
          <w:tcPr>
            <w:tcW w:w="3736" w:type="dxa"/>
          </w:tcPr>
          <w:p>
            <w:pPr>
              <w:pStyle w:val="7"/>
              <w:spacing w:line="251" w:lineRule="exact"/>
              <w:ind w:left="10"/>
              <w:jc w:val="center"/>
              <w:rPr>
                <w:sz w:val="20"/>
              </w:rPr>
            </w:pPr>
            <w:r>
              <w:rPr>
                <w:w w:val="95"/>
                <w:sz w:val="20"/>
              </w:rPr>
              <w:t>■政府网站</w:t>
            </w:r>
          </w:p>
          <w:p>
            <w:pPr>
              <w:pStyle w:val="7"/>
              <w:spacing w:line="247" w:lineRule="exact"/>
              <w:ind w:left="10"/>
              <w:jc w:val="center"/>
              <w:rPr>
                <w:sz w:val="20"/>
              </w:rPr>
            </w:pPr>
            <w:r>
              <w:rPr>
                <w:w w:val="95"/>
                <w:sz w:val="20"/>
              </w:rPr>
              <w:t>□政府公报</w:t>
            </w:r>
          </w:p>
          <w:p>
            <w:pPr>
              <w:pStyle w:val="7"/>
              <w:spacing w:line="247" w:lineRule="exact"/>
              <w:ind w:left="10"/>
              <w:jc w:val="center"/>
              <w:rPr>
                <w:sz w:val="20"/>
              </w:rPr>
            </w:pPr>
            <w:r>
              <w:rPr>
                <w:w w:val="95"/>
                <w:sz w:val="20"/>
              </w:rPr>
              <w:t>□两微一端</w:t>
            </w:r>
          </w:p>
          <w:p>
            <w:pPr>
              <w:pStyle w:val="7"/>
              <w:spacing w:line="252" w:lineRule="exact"/>
              <w:ind w:left="12"/>
              <w:jc w:val="center"/>
              <w:rPr>
                <w:sz w:val="20"/>
              </w:rPr>
            </w:pPr>
            <w:r>
              <w:rPr>
                <w:sz w:val="20"/>
              </w:rPr>
              <w:t>□发布会</w:t>
            </w:r>
            <w:r>
              <w:rPr>
                <w:rFonts w:ascii="Times New Roman" w:hAnsi="Times New Roman" w:eastAsia="Times New Roman"/>
                <w:sz w:val="20"/>
              </w:rPr>
              <w:t>/</w:t>
            </w:r>
            <w:r>
              <w:rPr>
                <w:sz w:val="20"/>
              </w:rPr>
              <w:t>听证会</w:t>
            </w:r>
          </w:p>
          <w:p>
            <w:pPr>
              <w:pStyle w:val="7"/>
              <w:spacing w:before="10" w:line="252" w:lineRule="exact"/>
              <w:ind w:left="10"/>
              <w:jc w:val="center"/>
              <w:rPr>
                <w:sz w:val="20"/>
              </w:rPr>
            </w:pPr>
            <w:r>
              <w:rPr>
                <w:w w:val="95"/>
                <w:sz w:val="20"/>
              </w:rPr>
              <w:t>□广播电视</w:t>
            </w:r>
          </w:p>
          <w:p>
            <w:pPr>
              <w:pStyle w:val="7"/>
              <w:spacing w:line="247" w:lineRule="exact"/>
              <w:ind w:left="10"/>
              <w:jc w:val="center"/>
              <w:rPr>
                <w:sz w:val="20"/>
              </w:rPr>
            </w:pPr>
            <w:r>
              <w:rPr>
                <w:w w:val="95"/>
                <w:sz w:val="20"/>
              </w:rPr>
              <w:t>□纸质媒体</w:t>
            </w:r>
          </w:p>
          <w:p>
            <w:pPr>
              <w:pStyle w:val="7"/>
              <w:spacing w:line="247" w:lineRule="exact"/>
              <w:ind w:left="12"/>
              <w:jc w:val="center"/>
              <w:rPr>
                <w:sz w:val="20"/>
              </w:rPr>
            </w:pPr>
            <w:r>
              <w:rPr>
                <w:w w:val="95"/>
                <w:sz w:val="20"/>
              </w:rPr>
              <w:t>□公开查阅点</w:t>
            </w:r>
          </w:p>
          <w:p>
            <w:pPr>
              <w:pStyle w:val="7"/>
              <w:spacing w:line="248" w:lineRule="exact"/>
              <w:ind w:left="10"/>
              <w:jc w:val="center"/>
              <w:rPr>
                <w:sz w:val="20"/>
              </w:rPr>
            </w:pPr>
            <w:r>
              <w:rPr>
                <w:w w:val="95"/>
                <w:sz w:val="20"/>
              </w:rPr>
              <w:t>□政务服务中心</w:t>
            </w:r>
          </w:p>
          <w:p>
            <w:pPr>
              <w:pStyle w:val="7"/>
              <w:spacing w:line="248" w:lineRule="exact"/>
              <w:ind w:left="12"/>
              <w:jc w:val="center"/>
              <w:rPr>
                <w:sz w:val="20"/>
              </w:rPr>
            </w:pPr>
            <w:r>
              <w:rPr>
                <w:w w:val="95"/>
                <w:sz w:val="20"/>
              </w:rPr>
              <w:t>□便民服务站</w:t>
            </w:r>
          </w:p>
          <w:p>
            <w:pPr>
              <w:pStyle w:val="7"/>
              <w:spacing w:line="252" w:lineRule="exact"/>
              <w:ind w:left="12"/>
              <w:jc w:val="center"/>
              <w:rPr>
                <w:sz w:val="20"/>
              </w:rPr>
            </w:pPr>
            <w:r>
              <w:rPr>
                <w:spacing w:val="-1"/>
                <w:w w:val="95"/>
                <w:sz w:val="20"/>
              </w:rPr>
              <w:t>■入户</w:t>
            </w:r>
            <w:r>
              <w:rPr>
                <w:rFonts w:ascii="Times New Roman" w:hAnsi="Times New Roman" w:eastAsia="Times New Roman"/>
                <w:w w:val="95"/>
                <w:sz w:val="20"/>
              </w:rPr>
              <w:t>/</w:t>
            </w:r>
            <w:r>
              <w:rPr>
                <w:w w:val="95"/>
                <w:sz w:val="20"/>
              </w:rPr>
              <w:t>现场</w:t>
            </w:r>
          </w:p>
          <w:p>
            <w:pPr>
              <w:pStyle w:val="7"/>
              <w:spacing w:before="10"/>
              <w:ind w:left="10"/>
              <w:jc w:val="center"/>
              <w:rPr>
                <w:sz w:val="20"/>
              </w:rPr>
            </w:pPr>
            <w:r>
              <w:rPr>
                <w:sz w:val="20"/>
              </w:rPr>
              <w:t>□社区</w:t>
            </w:r>
            <w:r>
              <w:rPr>
                <w:rFonts w:ascii="Times New Roman" w:hAnsi="Times New Roman" w:eastAsia="Times New Roman"/>
                <w:sz w:val="20"/>
              </w:rPr>
              <w:t>/</w:t>
            </w:r>
            <w:r>
              <w:rPr>
                <w:sz w:val="20"/>
              </w:rPr>
              <w:t>企事业单位</w:t>
            </w:r>
            <w:r>
              <w:rPr>
                <w:rFonts w:ascii="Times New Roman" w:hAnsi="Times New Roman" w:eastAsia="Times New Roman"/>
                <w:sz w:val="20"/>
              </w:rPr>
              <w:t>/</w:t>
            </w:r>
            <w:r>
              <w:rPr>
                <w:sz w:val="20"/>
              </w:rPr>
              <w:t>村公示栏（电子屏）</w:t>
            </w:r>
          </w:p>
          <w:p>
            <w:pPr>
              <w:pStyle w:val="7"/>
              <w:spacing w:before="10" w:line="252" w:lineRule="exact"/>
              <w:ind w:left="10"/>
              <w:jc w:val="center"/>
              <w:rPr>
                <w:sz w:val="20"/>
              </w:rPr>
            </w:pPr>
            <w:r>
              <w:rPr>
                <w:sz w:val="20"/>
              </w:rPr>
              <w:t>□精准推送</w:t>
            </w:r>
          </w:p>
          <w:p>
            <w:pPr>
              <w:pStyle w:val="7"/>
              <w:tabs>
                <w:tab w:val="left" w:pos="1402"/>
              </w:tabs>
              <w:spacing w:line="252" w:lineRule="exact"/>
              <w:ind w:left="54"/>
              <w:jc w:val="center"/>
              <w:rPr>
                <w:rFonts w:ascii="Times New Roman" w:hAnsi="Times New Roman" w:eastAsia="Times New Roman"/>
                <w:sz w:val="20"/>
              </w:rPr>
            </w:pPr>
            <w:r>
              <w:rPr>
                <w:w w:val="95"/>
                <w:sz w:val="20"/>
              </w:rPr>
              <w:t>□其他</w:t>
            </w:r>
            <w:r>
              <w:rPr>
                <w:rFonts w:ascii="Times New Roman" w:hAnsi="Times New Roman" w:eastAsia="Times New Roman"/>
                <w:w w:val="95"/>
                <w:sz w:val="20"/>
                <w:u w:val="single"/>
              </w:rPr>
              <w:t xml:space="preserve"> </w:t>
            </w:r>
            <w:r>
              <w:rPr>
                <w:rFonts w:ascii="Times New Roman" w:hAnsi="Times New Roman" w:eastAsia="Times New Roman"/>
                <w:sz w:val="20"/>
                <w:u w:val="single"/>
              </w:rPr>
              <w:tab/>
            </w:r>
          </w:p>
        </w:tc>
        <w:tc>
          <w:tcPr>
            <w:tcW w:w="495"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129"/>
              <w:ind w:left="9"/>
              <w:jc w:val="center"/>
              <w:rPr>
                <w:sz w:val="20"/>
              </w:rPr>
            </w:pPr>
            <w:r>
              <w:rPr>
                <w:w w:val="99"/>
                <w:sz w:val="20"/>
              </w:rPr>
              <w:t>√</w:t>
            </w:r>
          </w:p>
        </w:tc>
        <w:tc>
          <w:tcPr>
            <w:tcW w:w="495" w:type="dxa"/>
          </w:tcPr>
          <w:p>
            <w:pPr>
              <w:pStyle w:val="7"/>
              <w:rPr>
                <w:rFonts w:ascii="Times New Roman"/>
                <w:sz w:val="18"/>
              </w:rPr>
            </w:pPr>
          </w:p>
        </w:tc>
        <w:tc>
          <w:tcPr>
            <w:tcW w:w="495"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129"/>
              <w:ind w:left="6"/>
              <w:jc w:val="center"/>
              <w:rPr>
                <w:sz w:val="20"/>
              </w:rPr>
            </w:pPr>
            <w:r>
              <w:rPr>
                <w:w w:val="99"/>
                <w:sz w:val="20"/>
              </w:rPr>
              <w:t>√</w:t>
            </w:r>
          </w:p>
        </w:tc>
        <w:tc>
          <w:tcPr>
            <w:tcW w:w="495" w:type="dxa"/>
          </w:tcPr>
          <w:p>
            <w:pPr>
              <w:pStyle w:val="7"/>
              <w:rPr>
                <w:rFonts w:ascii="Times New Roman"/>
                <w:sz w:val="18"/>
              </w:rPr>
            </w:pPr>
          </w:p>
        </w:tc>
        <w:tc>
          <w:tcPr>
            <w:tcW w:w="495"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129"/>
              <w:ind w:right="133"/>
              <w:jc w:val="right"/>
              <w:rPr>
                <w:sz w:val="20"/>
              </w:rPr>
            </w:pPr>
            <w:r>
              <w:rPr>
                <w:w w:val="99"/>
                <w:sz w:val="20"/>
              </w:rPr>
              <w:t>√</w:t>
            </w:r>
          </w:p>
        </w:tc>
        <w:tc>
          <w:tcPr>
            <w:tcW w:w="495" w:type="dxa"/>
          </w:tcPr>
          <w:p>
            <w:pPr>
              <w:pStyle w:val="7"/>
              <w:jc w:val="center"/>
              <w:rPr>
                <w:rFonts w:ascii="Times New Roman"/>
                <w:sz w:val="20"/>
              </w:rPr>
            </w:pPr>
          </w:p>
          <w:p>
            <w:pPr>
              <w:pStyle w:val="7"/>
              <w:jc w:val="center"/>
              <w:rPr>
                <w:rFonts w:ascii="Times New Roman"/>
                <w:sz w:val="20"/>
              </w:rPr>
            </w:pPr>
          </w:p>
          <w:p>
            <w:pPr>
              <w:pStyle w:val="7"/>
              <w:jc w:val="center"/>
              <w:rPr>
                <w:rFonts w:ascii="Times New Roman"/>
                <w:sz w:val="20"/>
              </w:rPr>
            </w:pPr>
          </w:p>
          <w:p>
            <w:pPr>
              <w:pStyle w:val="7"/>
              <w:jc w:val="center"/>
              <w:rPr>
                <w:rFonts w:ascii="Times New Roman"/>
                <w:sz w:val="20"/>
              </w:rPr>
            </w:pPr>
          </w:p>
          <w:p>
            <w:pPr>
              <w:pStyle w:val="7"/>
              <w:jc w:val="center"/>
              <w:rPr>
                <w:rFonts w:ascii="Times New Roman"/>
                <w:sz w:val="20"/>
              </w:rPr>
            </w:pPr>
          </w:p>
          <w:p>
            <w:pPr>
              <w:pStyle w:val="7"/>
              <w:jc w:val="center"/>
              <w:rPr>
                <w:rFonts w:ascii="Times New Roman"/>
                <w:sz w:val="20"/>
              </w:rPr>
            </w:pPr>
          </w:p>
          <w:p>
            <w:pPr>
              <w:pStyle w:val="7"/>
              <w:jc w:val="center"/>
              <w:rPr>
                <w:rFonts w:ascii="Times New Roman"/>
                <w:sz w:val="20"/>
              </w:rPr>
            </w:pPr>
          </w:p>
          <w:p>
            <w:pPr>
              <w:pStyle w:val="7"/>
              <w:jc w:val="center"/>
              <w:rPr>
                <w:rFonts w:ascii="Times New Roman"/>
                <w:sz w:val="18"/>
              </w:rPr>
            </w:pPr>
            <w:r>
              <w:rPr>
                <w:w w:val="99"/>
                <w:sz w:val="20"/>
              </w:rPr>
              <w:t>√</w:t>
            </w:r>
          </w:p>
        </w:tc>
      </w:tr>
    </w:tbl>
    <w:p>
      <w:pPr>
        <w:spacing w:after="0"/>
        <w:rPr>
          <w:rFonts w:ascii="Times New Roman"/>
          <w:sz w:val="18"/>
        </w:rPr>
        <w:sectPr>
          <w:pgSz w:w="16850" w:h="11900" w:orient="landscape"/>
          <w:pgMar w:top="1100" w:right="980" w:bottom="280" w:left="960" w:header="720" w:footer="720" w:gutter="0"/>
        </w:sectPr>
      </w:pPr>
    </w:p>
    <w:p>
      <w:pPr>
        <w:pStyle w:val="2"/>
        <w:rPr>
          <w:rFonts w:ascii="Times New Roman"/>
          <w:sz w:val="25"/>
        </w:rPr>
      </w:pPr>
    </w:p>
    <w:tbl>
      <w:tblPr>
        <w:tblStyle w:val="3"/>
        <w:tblW w:w="0" w:type="auto"/>
        <w:tblInd w:w="13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66"/>
        <w:gridCol w:w="555"/>
        <w:gridCol w:w="555"/>
        <w:gridCol w:w="1967"/>
        <w:gridCol w:w="1936"/>
        <w:gridCol w:w="1215"/>
        <w:gridCol w:w="1247"/>
        <w:gridCol w:w="3736"/>
        <w:gridCol w:w="495"/>
        <w:gridCol w:w="495"/>
        <w:gridCol w:w="495"/>
        <w:gridCol w:w="495"/>
        <w:gridCol w:w="495"/>
        <w:gridCol w:w="49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7" w:hRule="atLeast"/>
        </w:trPr>
        <w:tc>
          <w:tcPr>
            <w:tcW w:w="466" w:type="dxa"/>
            <w:vMerge w:val="restart"/>
          </w:tcPr>
          <w:p>
            <w:pPr>
              <w:pStyle w:val="7"/>
              <w:rPr>
                <w:rFonts w:ascii="Times New Roman"/>
                <w:sz w:val="20"/>
              </w:rPr>
            </w:pPr>
          </w:p>
          <w:p>
            <w:pPr>
              <w:pStyle w:val="7"/>
              <w:spacing w:before="156" w:line="232" w:lineRule="auto"/>
              <w:ind w:left="134" w:right="110"/>
              <w:rPr>
                <w:rFonts w:hint="eastAsia" w:ascii="黑体" w:eastAsia="黑体"/>
                <w:sz w:val="20"/>
              </w:rPr>
            </w:pPr>
            <w:r>
              <w:rPr>
                <w:rFonts w:hint="eastAsia" w:ascii="黑体" w:eastAsia="黑体"/>
                <w:sz w:val="20"/>
              </w:rPr>
              <w:t>序号</w:t>
            </w:r>
          </w:p>
        </w:tc>
        <w:tc>
          <w:tcPr>
            <w:tcW w:w="1110" w:type="dxa"/>
            <w:gridSpan w:val="2"/>
          </w:tcPr>
          <w:p>
            <w:pPr>
              <w:pStyle w:val="7"/>
              <w:spacing w:before="18" w:line="249" w:lineRule="exact"/>
              <w:ind w:left="153"/>
              <w:rPr>
                <w:rFonts w:hint="eastAsia" w:ascii="黑体" w:eastAsia="黑体"/>
                <w:sz w:val="20"/>
              </w:rPr>
            </w:pPr>
            <w:r>
              <w:rPr>
                <w:rFonts w:hint="eastAsia" w:ascii="黑体" w:eastAsia="黑体"/>
                <w:sz w:val="20"/>
              </w:rPr>
              <w:t>公开事项</w:t>
            </w:r>
          </w:p>
        </w:tc>
        <w:tc>
          <w:tcPr>
            <w:tcW w:w="1967" w:type="dxa"/>
            <w:vMerge w:val="restart"/>
          </w:tcPr>
          <w:p>
            <w:pPr>
              <w:pStyle w:val="7"/>
              <w:rPr>
                <w:rFonts w:ascii="Times New Roman"/>
                <w:sz w:val="20"/>
              </w:rPr>
            </w:pPr>
          </w:p>
          <w:p>
            <w:pPr>
              <w:pStyle w:val="7"/>
              <w:spacing w:before="8"/>
              <w:rPr>
                <w:rFonts w:ascii="Times New Roman"/>
                <w:sz w:val="23"/>
              </w:rPr>
            </w:pPr>
          </w:p>
          <w:p>
            <w:pPr>
              <w:pStyle w:val="7"/>
              <w:ind w:left="176"/>
              <w:rPr>
                <w:rFonts w:hint="eastAsia" w:ascii="黑体" w:eastAsia="黑体"/>
                <w:sz w:val="20"/>
              </w:rPr>
            </w:pPr>
            <w:r>
              <w:rPr>
                <w:rFonts w:hint="eastAsia" w:ascii="黑体" w:eastAsia="黑体"/>
                <w:sz w:val="20"/>
              </w:rPr>
              <w:t>公开内容（要素）</w:t>
            </w:r>
          </w:p>
        </w:tc>
        <w:tc>
          <w:tcPr>
            <w:tcW w:w="1936" w:type="dxa"/>
            <w:vMerge w:val="restart"/>
          </w:tcPr>
          <w:p>
            <w:pPr>
              <w:pStyle w:val="7"/>
              <w:rPr>
                <w:rFonts w:ascii="Times New Roman"/>
                <w:sz w:val="20"/>
              </w:rPr>
            </w:pPr>
          </w:p>
          <w:p>
            <w:pPr>
              <w:pStyle w:val="7"/>
              <w:spacing w:before="8"/>
              <w:rPr>
                <w:rFonts w:ascii="Times New Roman"/>
                <w:sz w:val="23"/>
              </w:rPr>
            </w:pPr>
          </w:p>
          <w:p>
            <w:pPr>
              <w:pStyle w:val="7"/>
              <w:ind w:left="563"/>
              <w:rPr>
                <w:rFonts w:hint="eastAsia" w:ascii="黑体" w:eastAsia="黑体"/>
                <w:sz w:val="20"/>
              </w:rPr>
            </w:pPr>
            <w:r>
              <w:rPr>
                <w:rFonts w:hint="eastAsia" w:ascii="黑体" w:eastAsia="黑体"/>
                <w:sz w:val="20"/>
              </w:rPr>
              <w:t>公开依据</w:t>
            </w:r>
          </w:p>
        </w:tc>
        <w:tc>
          <w:tcPr>
            <w:tcW w:w="1215" w:type="dxa"/>
            <w:vMerge w:val="restart"/>
          </w:tcPr>
          <w:p>
            <w:pPr>
              <w:pStyle w:val="7"/>
              <w:rPr>
                <w:rFonts w:ascii="Times New Roman"/>
                <w:sz w:val="20"/>
              </w:rPr>
            </w:pPr>
          </w:p>
          <w:p>
            <w:pPr>
              <w:pStyle w:val="7"/>
              <w:spacing w:before="8"/>
              <w:rPr>
                <w:rFonts w:ascii="Times New Roman"/>
                <w:sz w:val="23"/>
              </w:rPr>
            </w:pPr>
          </w:p>
          <w:p>
            <w:pPr>
              <w:pStyle w:val="7"/>
              <w:ind w:left="202"/>
              <w:rPr>
                <w:rFonts w:hint="eastAsia" w:ascii="黑体" w:eastAsia="黑体"/>
                <w:sz w:val="20"/>
              </w:rPr>
            </w:pPr>
            <w:r>
              <w:rPr>
                <w:rFonts w:hint="eastAsia" w:ascii="黑体" w:eastAsia="黑体"/>
                <w:sz w:val="20"/>
              </w:rPr>
              <w:t>公开时限</w:t>
            </w:r>
          </w:p>
        </w:tc>
        <w:tc>
          <w:tcPr>
            <w:tcW w:w="1247" w:type="dxa"/>
            <w:vMerge w:val="restart"/>
          </w:tcPr>
          <w:p>
            <w:pPr>
              <w:pStyle w:val="7"/>
              <w:rPr>
                <w:rFonts w:ascii="Times New Roman"/>
                <w:sz w:val="20"/>
              </w:rPr>
            </w:pPr>
          </w:p>
          <w:p>
            <w:pPr>
              <w:pStyle w:val="7"/>
              <w:spacing w:before="8"/>
              <w:rPr>
                <w:rFonts w:ascii="Times New Roman"/>
                <w:sz w:val="23"/>
              </w:rPr>
            </w:pPr>
          </w:p>
          <w:p>
            <w:pPr>
              <w:pStyle w:val="7"/>
              <w:ind w:left="216"/>
              <w:rPr>
                <w:rFonts w:hint="eastAsia" w:ascii="黑体" w:eastAsia="黑体"/>
                <w:sz w:val="20"/>
              </w:rPr>
            </w:pPr>
            <w:r>
              <w:rPr>
                <w:rFonts w:hint="eastAsia" w:ascii="黑体" w:eastAsia="黑体"/>
                <w:sz w:val="20"/>
              </w:rPr>
              <w:t>公开主体</w:t>
            </w:r>
          </w:p>
        </w:tc>
        <w:tc>
          <w:tcPr>
            <w:tcW w:w="3736" w:type="dxa"/>
            <w:vMerge w:val="restart"/>
          </w:tcPr>
          <w:p>
            <w:pPr>
              <w:pStyle w:val="7"/>
              <w:rPr>
                <w:rFonts w:ascii="Times New Roman"/>
                <w:sz w:val="20"/>
              </w:rPr>
            </w:pPr>
          </w:p>
          <w:p>
            <w:pPr>
              <w:pStyle w:val="7"/>
              <w:spacing w:before="8"/>
              <w:rPr>
                <w:rFonts w:ascii="Times New Roman"/>
                <w:sz w:val="23"/>
              </w:rPr>
            </w:pPr>
          </w:p>
          <w:p>
            <w:pPr>
              <w:pStyle w:val="7"/>
              <w:ind w:left="1158"/>
              <w:rPr>
                <w:rFonts w:hint="eastAsia" w:ascii="黑体" w:eastAsia="黑体"/>
                <w:sz w:val="20"/>
              </w:rPr>
            </w:pPr>
            <w:r>
              <w:rPr>
                <w:rFonts w:hint="eastAsia" w:ascii="黑体" w:eastAsia="黑体"/>
                <w:sz w:val="20"/>
              </w:rPr>
              <w:t>公开渠道和载体</w:t>
            </w:r>
          </w:p>
        </w:tc>
        <w:tc>
          <w:tcPr>
            <w:tcW w:w="990" w:type="dxa"/>
            <w:gridSpan w:val="2"/>
          </w:tcPr>
          <w:p>
            <w:pPr>
              <w:pStyle w:val="7"/>
              <w:spacing w:before="18" w:line="249" w:lineRule="exact"/>
              <w:ind w:left="87"/>
              <w:rPr>
                <w:rFonts w:hint="eastAsia" w:ascii="黑体" w:eastAsia="黑体"/>
                <w:sz w:val="20"/>
              </w:rPr>
            </w:pPr>
            <w:r>
              <w:rPr>
                <w:rFonts w:hint="eastAsia" w:ascii="黑体" w:eastAsia="黑体"/>
                <w:sz w:val="20"/>
              </w:rPr>
              <w:t>公开对象</w:t>
            </w:r>
          </w:p>
        </w:tc>
        <w:tc>
          <w:tcPr>
            <w:tcW w:w="990" w:type="dxa"/>
            <w:gridSpan w:val="2"/>
          </w:tcPr>
          <w:p>
            <w:pPr>
              <w:pStyle w:val="7"/>
              <w:spacing w:before="18" w:line="249" w:lineRule="exact"/>
              <w:ind w:left="85"/>
              <w:rPr>
                <w:rFonts w:hint="eastAsia" w:ascii="黑体" w:eastAsia="黑体"/>
                <w:sz w:val="20"/>
              </w:rPr>
            </w:pPr>
            <w:r>
              <w:rPr>
                <w:rFonts w:hint="eastAsia" w:ascii="黑体" w:eastAsia="黑体"/>
                <w:sz w:val="20"/>
              </w:rPr>
              <w:t>公开方式</w:t>
            </w:r>
          </w:p>
        </w:tc>
        <w:tc>
          <w:tcPr>
            <w:tcW w:w="990" w:type="dxa"/>
            <w:gridSpan w:val="2"/>
          </w:tcPr>
          <w:p>
            <w:pPr>
              <w:pStyle w:val="7"/>
              <w:spacing w:before="18" w:line="249" w:lineRule="exact"/>
              <w:ind w:left="85"/>
              <w:rPr>
                <w:rFonts w:hint="eastAsia" w:ascii="黑体" w:eastAsia="黑体"/>
                <w:sz w:val="20"/>
              </w:rPr>
            </w:pPr>
            <w:r>
              <w:rPr>
                <w:rFonts w:hint="eastAsia" w:ascii="黑体" w:eastAsia="黑体"/>
                <w:sz w:val="20"/>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49" w:hRule="atLeast"/>
        </w:trPr>
        <w:tc>
          <w:tcPr>
            <w:tcW w:w="466" w:type="dxa"/>
            <w:vMerge w:val="continue"/>
            <w:tcBorders>
              <w:top w:val="nil"/>
            </w:tcBorders>
          </w:tcPr>
          <w:p>
            <w:pPr>
              <w:rPr>
                <w:sz w:val="2"/>
                <w:szCs w:val="2"/>
              </w:rPr>
            </w:pPr>
          </w:p>
        </w:tc>
        <w:tc>
          <w:tcPr>
            <w:tcW w:w="555" w:type="dxa"/>
          </w:tcPr>
          <w:p>
            <w:pPr>
              <w:pStyle w:val="7"/>
              <w:spacing w:before="3"/>
              <w:rPr>
                <w:rFonts w:ascii="Times New Roman"/>
                <w:sz w:val="21"/>
              </w:rPr>
            </w:pPr>
          </w:p>
          <w:p>
            <w:pPr>
              <w:pStyle w:val="7"/>
              <w:spacing w:line="230" w:lineRule="auto"/>
              <w:ind w:left="76" w:right="53"/>
              <w:rPr>
                <w:rFonts w:hint="eastAsia" w:ascii="黑体" w:eastAsia="黑体"/>
                <w:sz w:val="20"/>
              </w:rPr>
            </w:pPr>
            <w:r>
              <w:rPr>
                <w:rFonts w:hint="eastAsia" w:ascii="黑体" w:eastAsia="黑体"/>
                <w:sz w:val="20"/>
              </w:rPr>
              <w:t>一级事项</w:t>
            </w:r>
          </w:p>
        </w:tc>
        <w:tc>
          <w:tcPr>
            <w:tcW w:w="555" w:type="dxa"/>
          </w:tcPr>
          <w:p>
            <w:pPr>
              <w:pStyle w:val="7"/>
              <w:spacing w:before="3"/>
              <w:rPr>
                <w:rFonts w:ascii="Times New Roman"/>
                <w:sz w:val="21"/>
              </w:rPr>
            </w:pPr>
          </w:p>
          <w:p>
            <w:pPr>
              <w:pStyle w:val="7"/>
              <w:spacing w:line="230" w:lineRule="auto"/>
              <w:ind w:left="75" w:right="54"/>
              <w:rPr>
                <w:rFonts w:hint="eastAsia" w:ascii="黑体" w:eastAsia="黑体"/>
                <w:sz w:val="20"/>
              </w:rPr>
            </w:pPr>
            <w:r>
              <w:rPr>
                <w:rFonts w:hint="eastAsia" w:ascii="黑体" w:eastAsia="黑体"/>
                <w:sz w:val="20"/>
              </w:rPr>
              <w:t>二级事项</w:t>
            </w:r>
          </w:p>
        </w:tc>
        <w:tc>
          <w:tcPr>
            <w:tcW w:w="1967" w:type="dxa"/>
            <w:vMerge w:val="continue"/>
            <w:tcBorders>
              <w:top w:val="nil"/>
            </w:tcBorders>
          </w:tcPr>
          <w:p>
            <w:pPr>
              <w:rPr>
                <w:sz w:val="2"/>
                <w:szCs w:val="2"/>
              </w:rPr>
            </w:pPr>
          </w:p>
        </w:tc>
        <w:tc>
          <w:tcPr>
            <w:tcW w:w="1936" w:type="dxa"/>
            <w:vMerge w:val="continue"/>
            <w:tcBorders>
              <w:top w:val="nil"/>
            </w:tcBorders>
          </w:tcPr>
          <w:p>
            <w:pPr>
              <w:rPr>
                <w:sz w:val="2"/>
                <w:szCs w:val="2"/>
              </w:rPr>
            </w:pPr>
          </w:p>
        </w:tc>
        <w:tc>
          <w:tcPr>
            <w:tcW w:w="1215" w:type="dxa"/>
            <w:vMerge w:val="continue"/>
            <w:tcBorders>
              <w:top w:val="nil"/>
            </w:tcBorders>
          </w:tcPr>
          <w:p>
            <w:pPr>
              <w:rPr>
                <w:sz w:val="2"/>
                <w:szCs w:val="2"/>
              </w:rPr>
            </w:pPr>
          </w:p>
        </w:tc>
        <w:tc>
          <w:tcPr>
            <w:tcW w:w="1247" w:type="dxa"/>
            <w:vMerge w:val="continue"/>
            <w:tcBorders>
              <w:top w:val="nil"/>
            </w:tcBorders>
          </w:tcPr>
          <w:p>
            <w:pPr>
              <w:rPr>
                <w:sz w:val="2"/>
                <w:szCs w:val="2"/>
              </w:rPr>
            </w:pPr>
          </w:p>
        </w:tc>
        <w:tc>
          <w:tcPr>
            <w:tcW w:w="3736" w:type="dxa"/>
            <w:vMerge w:val="continue"/>
            <w:tcBorders>
              <w:top w:val="nil"/>
            </w:tcBorders>
          </w:tcPr>
          <w:p>
            <w:pPr>
              <w:rPr>
                <w:sz w:val="2"/>
                <w:szCs w:val="2"/>
              </w:rPr>
            </w:pPr>
          </w:p>
        </w:tc>
        <w:tc>
          <w:tcPr>
            <w:tcW w:w="495" w:type="dxa"/>
          </w:tcPr>
          <w:p>
            <w:pPr>
              <w:pStyle w:val="7"/>
              <w:spacing w:before="3"/>
              <w:rPr>
                <w:rFonts w:ascii="Times New Roman"/>
                <w:sz w:val="21"/>
              </w:rPr>
            </w:pPr>
          </w:p>
          <w:p>
            <w:pPr>
              <w:pStyle w:val="7"/>
              <w:spacing w:line="230" w:lineRule="auto"/>
              <w:ind w:left="142" w:right="28" w:hanging="101"/>
              <w:rPr>
                <w:rFonts w:hint="eastAsia" w:ascii="黑体" w:eastAsia="黑体"/>
                <w:sz w:val="20"/>
              </w:rPr>
            </w:pPr>
            <w:r>
              <w:rPr>
                <w:rFonts w:hint="eastAsia" w:ascii="黑体" w:eastAsia="黑体"/>
                <w:sz w:val="20"/>
              </w:rPr>
              <w:t>全社会</w:t>
            </w:r>
          </w:p>
        </w:tc>
        <w:tc>
          <w:tcPr>
            <w:tcW w:w="495" w:type="dxa"/>
          </w:tcPr>
          <w:p>
            <w:pPr>
              <w:pStyle w:val="7"/>
              <w:spacing w:before="3"/>
              <w:rPr>
                <w:rFonts w:ascii="Times New Roman"/>
                <w:sz w:val="21"/>
              </w:rPr>
            </w:pPr>
          </w:p>
          <w:p>
            <w:pPr>
              <w:pStyle w:val="7"/>
              <w:spacing w:line="230" w:lineRule="auto"/>
              <w:ind w:left="40" w:right="28"/>
              <w:rPr>
                <w:rFonts w:hint="eastAsia" w:ascii="黑体" w:eastAsia="黑体"/>
                <w:sz w:val="20"/>
              </w:rPr>
            </w:pPr>
            <w:r>
              <w:rPr>
                <w:rFonts w:hint="eastAsia" w:ascii="黑体" w:eastAsia="黑体"/>
                <w:sz w:val="20"/>
              </w:rPr>
              <w:t>特定群体</w:t>
            </w:r>
          </w:p>
        </w:tc>
        <w:tc>
          <w:tcPr>
            <w:tcW w:w="495" w:type="dxa"/>
          </w:tcPr>
          <w:p>
            <w:pPr>
              <w:pStyle w:val="7"/>
              <w:rPr>
                <w:rFonts w:ascii="Times New Roman"/>
                <w:sz w:val="20"/>
              </w:rPr>
            </w:pPr>
          </w:p>
          <w:p>
            <w:pPr>
              <w:pStyle w:val="7"/>
              <w:spacing w:before="129"/>
              <w:ind w:left="14" w:right="5"/>
              <w:jc w:val="center"/>
              <w:rPr>
                <w:rFonts w:hint="eastAsia" w:ascii="黑体" w:eastAsia="黑体"/>
                <w:sz w:val="20"/>
              </w:rPr>
            </w:pPr>
            <w:r>
              <w:rPr>
                <w:rFonts w:hint="eastAsia" w:ascii="黑体" w:eastAsia="黑体"/>
                <w:sz w:val="20"/>
              </w:rPr>
              <w:t>主动</w:t>
            </w:r>
          </w:p>
        </w:tc>
        <w:tc>
          <w:tcPr>
            <w:tcW w:w="495" w:type="dxa"/>
          </w:tcPr>
          <w:p>
            <w:pPr>
              <w:pStyle w:val="7"/>
              <w:spacing w:before="3"/>
              <w:rPr>
                <w:rFonts w:ascii="Times New Roman"/>
                <w:sz w:val="21"/>
              </w:rPr>
            </w:pPr>
          </w:p>
          <w:p>
            <w:pPr>
              <w:pStyle w:val="7"/>
              <w:spacing w:line="230" w:lineRule="auto"/>
              <w:ind w:left="140" w:right="29" w:hanging="101"/>
              <w:rPr>
                <w:rFonts w:hint="eastAsia" w:ascii="黑体" w:eastAsia="黑体"/>
                <w:sz w:val="20"/>
              </w:rPr>
            </w:pPr>
            <w:r>
              <w:rPr>
                <w:rFonts w:hint="eastAsia" w:ascii="黑体" w:eastAsia="黑体"/>
                <w:sz w:val="20"/>
              </w:rPr>
              <w:t>依申请</w:t>
            </w:r>
          </w:p>
        </w:tc>
        <w:tc>
          <w:tcPr>
            <w:tcW w:w="495" w:type="dxa"/>
            <w:vAlign w:val="top"/>
          </w:tcPr>
          <w:p>
            <w:pPr>
              <w:pStyle w:val="7"/>
              <w:wordWrap/>
              <w:ind w:right="125"/>
              <w:jc w:val="center"/>
              <w:rPr>
                <w:rFonts w:hint="eastAsia" w:ascii="黑体" w:eastAsia="黑体"/>
                <w:sz w:val="20"/>
                <w:lang w:val="en-US" w:eastAsia="zh-CN"/>
              </w:rPr>
            </w:pPr>
          </w:p>
          <w:p>
            <w:pPr>
              <w:pStyle w:val="7"/>
              <w:wordWrap/>
              <w:ind w:left="0" w:leftChars="0" w:right="125" w:rightChars="0"/>
              <w:jc w:val="center"/>
              <w:rPr>
                <w:rFonts w:hint="eastAsia" w:ascii="黑体" w:eastAsia="黑体"/>
                <w:sz w:val="20"/>
              </w:rPr>
            </w:pPr>
            <w:r>
              <w:rPr>
                <w:rFonts w:hint="eastAsia" w:ascii="黑体" w:eastAsia="黑体"/>
                <w:sz w:val="20"/>
                <w:lang w:val="en-US" w:eastAsia="zh-CN"/>
              </w:rPr>
              <w:t>县级</w:t>
            </w:r>
          </w:p>
        </w:tc>
        <w:tc>
          <w:tcPr>
            <w:tcW w:w="495" w:type="dxa"/>
            <w:vAlign w:val="top"/>
          </w:tcPr>
          <w:p>
            <w:pPr>
              <w:pStyle w:val="7"/>
              <w:ind w:left="46" w:leftChars="0" w:right="0" w:rightChars="0"/>
              <w:rPr>
                <w:rFonts w:hint="eastAsia" w:ascii="黑体" w:eastAsia="黑体"/>
                <w:sz w:val="20"/>
                <w:lang w:val="en-US" w:eastAsia="zh-CN"/>
              </w:rPr>
            </w:pPr>
          </w:p>
          <w:p>
            <w:pPr>
              <w:pStyle w:val="7"/>
              <w:ind w:left="46" w:leftChars="0" w:right="0" w:rightChars="0"/>
              <w:rPr>
                <w:rFonts w:hint="eastAsia" w:ascii="黑体" w:eastAsia="黑体"/>
                <w:sz w:val="20"/>
              </w:rPr>
            </w:pPr>
            <w:r>
              <w:rPr>
                <w:rFonts w:hint="eastAsia" w:ascii="黑体" w:eastAsia="黑体"/>
                <w:sz w:val="20"/>
                <w:lang w:val="en-US" w:eastAsia="zh-CN"/>
              </w:rPr>
              <w:t>乡、村级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08" w:hRule="atLeast"/>
        </w:trPr>
        <w:tc>
          <w:tcPr>
            <w:tcW w:w="466"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4"/>
              <w:rPr>
                <w:rFonts w:ascii="Times New Roman"/>
                <w:sz w:val="32"/>
              </w:rPr>
            </w:pPr>
          </w:p>
          <w:p>
            <w:pPr>
              <w:pStyle w:val="7"/>
              <w:ind w:left="184"/>
              <w:rPr>
                <w:rFonts w:ascii="Times New Roman"/>
                <w:sz w:val="20"/>
              </w:rPr>
            </w:pPr>
            <w:r>
              <w:rPr>
                <w:rFonts w:ascii="Times New Roman"/>
                <w:w w:val="99"/>
                <w:sz w:val="20"/>
              </w:rPr>
              <w:t>9</w:t>
            </w:r>
          </w:p>
        </w:tc>
        <w:tc>
          <w:tcPr>
            <w:tcW w:w="555" w:type="dxa"/>
            <w:vMerge w:val="restart"/>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11"/>
              <w:rPr>
                <w:rFonts w:ascii="Times New Roman"/>
                <w:sz w:val="21"/>
              </w:rPr>
            </w:pPr>
          </w:p>
          <w:p>
            <w:pPr>
              <w:pStyle w:val="7"/>
              <w:spacing w:line="232" w:lineRule="auto"/>
              <w:ind w:left="78" w:right="57"/>
              <w:jc w:val="both"/>
              <w:rPr>
                <w:sz w:val="20"/>
              </w:rPr>
            </w:pPr>
            <w:r>
              <w:rPr>
                <w:sz w:val="20"/>
              </w:rPr>
              <w:t>暂住登记及居住证管理</w:t>
            </w:r>
          </w:p>
        </w:tc>
        <w:tc>
          <w:tcPr>
            <w:tcW w:w="555"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144" w:line="230" w:lineRule="auto"/>
              <w:ind w:left="78" w:right="56"/>
              <w:rPr>
                <w:sz w:val="20"/>
              </w:rPr>
            </w:pPr>
            <w:r>
              <w:rPr>
                <w:sz w:val="20"/>
              </w:rPr>
              <w:t>暂住登记</w:t>
            </w:r>
          </w:p>
        </w:tc>
        <w:tc>
          <w:tcPr>
            <w:tcW w:w="1967" w:type="dxa"/>
          </w:tcPr>
          <w:p>
            <w:pPr>
              <w:pStyle w:val="7"/>
              <w:rPr>
                <w:rFonts w:ascii="Times New Roman"/>
                <w:sz w:val="20"/>
              </w:rPr>
            </w:pPr>
          </w:p>
          <w:p>
            <w:pPr>
              <w:pStyle w:val="7"/>
              <w:rPr>
                <w:rFonts w:ascii="Times New Roman"/>
                <w:sz w:val="20"/>
              </w:rPr>
            </w:pPr>
          </w:p>
          <w:p>
            <w:pPr>
              <w:pStyle w:val="7"/>
              <w:numPr>
                <w:ilvl w:val="0"/>
                <w:numId w:val="15"/>
              </w:numPr>
              <w:tabs>
                <w:tab w:val="left" w:pos="236"/>
              </w:tabs>
              <w:spacing w:before="170" w:after="0" w:line="252" w:lineRule="exact"/>
              <w:ind w:left="235" w:right="0" w:hanging="202"/>
              <w:jc w:val="left"/>
              <w:rPr>
                <w:sz w:val="20"/>
              </w:rPr>
            </w:pPr>
            <w:r>
              <w:rPr>
                <w:w w:val="95"/>
                <w:sz w:val="20"/>
              </w:rPr>
              <w:t>受理部门</w:t>
            </w:r>
          </w:p>
          <w:p>
            <w:pPr>
              <w:pStyle w:val="7"/>
              <w:numPr>
                <w:ilvl w:val="0"/>
                <w:numId w:val="15"/>
              </w:numPr>
              <w:tabs>
                <w:tab w:val="left" w:pos="236"/>
              </w:tabs>
              <w:spacing w:before="0" w:after="0" w:line="247" w:lineRule="exact"/>
              <w:ind w:left="235" w:right="0" w:hanging="202"/>
              <w:jc w:val="left"/>
              <w:rPr>
                <w:sz w:val="20"/>
              </w:rPr>
            </w:pPr>
            <w:r>
              <w:rPr>
                <w:w w:val="95"/>
                <w:sz w:val="20"/>
              </w:rPr>
              <w:t>办理条件</w:t>
            </w:r>
          </w:p>
          <w:p>
            <w:pPr>
              <w:pStyle w:val="7"/>
              <w:numPr>
                <w:ilvl w:val="0"/>
                <w:numId w:val="15"/>
              </w:numPr>
              <w:tabs>
                <w:tab w:val="left" w:pos="236"/>
              </w:tabs>
              <w:spacing w:before="0" w:after="0" w:line="248" w:lineRule="exact"/>
              <w:ind w:left="235" w:right="0" w:hanging="202"/>
              <w:jc w:val="left"/>
              <w:rPr>
                <w:sz w:val="20"/>
              </w:rPr>
            </w:pPr>
            <w:r>
              <w:rPr>
                <w:w w:val="95"/>
                <w:sz w:val="20"/>
              </w:rPr>
              <w:t>办理流程</w:t>
            </w:r>
          </w:p>
          <w:p>
            <w:pPr>
              <w:pStyle w:val="7"/>
              <w:numPr>
                <w:ilvl w:val="0"/>
                <w:numId w:val="15"/>
              </w:numPr>
              <w:tabs>
                <w:tab w:val="left" w:pos="236"/>
              </w:tabs>
              <w:spacing w:before="0" w:after="0" w:line="248" w:lineRule="exact"/>
              <w:ind w:left="235" w:right="0" w:hanging="202"/>
              <w:jc w:val="left"/>
              <w:rPr>
                <w:sz w:val="20"/>
              </w:rPr>
            </w:pPr>
            <w:r>
              <w:rPr>
                <w:w w:val="95"/>
                <w:sz w:val="20"/>
              </w:rPr>
              <w:t>所需材料</w:t>
            </w:r>
          </w:p>
          <w:p>
            <w:pPr>
              <w:pStyle w:val="7"/>
              <w:numPr>
                <w:ilvl w:val="0"/>
                <w:numId w:val="15"/>
              </w:numPr>
              <w:tabs>
                <w:tab w:val="left" w:pos="236"/>
              </w:tabs>
              <w:spacing w:before="0" w:after="0" w:line="247" w:lineRule="exact"/>
              <w:ind w:left="235" w:right="0" w:hanging="202"/>
              <w:jc w:val="left"/>
              <w:rPr>
                <w:sz w:val="20"/>
              </w:rPr>
            </w:pPr>
            <w:r>
              <w:rPr>
                <w:w w:val="95"/>
                <w:sz w:val="20"/>
              </w:rPr>
              <w:t>办理时限</w:t>
            </w:r>
          </w:p>
          <w:p>
            <w:pPr>
              <w:pStyle w:val="7"/>
              <w:numPr>
                <w:ilvl w:val="0"/>
                <w:numId w:val="15"/>
              </w:numPr>
              <w:tabs>
                <w:tab w:val="left" w:pos="236"/>
              </w:tabs>
              <w:spacing w:before="0" w:after="0" w:line="252" w:lineRule="exact"/>
              <w:ind w:left="235" w:right="0" w:hanging="202"/>
              <w:jc w:val="left"/>
              <w:rPr>
                <w:sz w:val="20"/>
              </w:rPr>
            </w:pPr>
            <w:r>
              <w:rPr>
                <w:sz w:val="20"/>
              </w:rPr>
              <w:t>收费依据及标准</w:t>
            </w:r>
          </w:p>
        </w:tc>
        <w:tc>
          <w:tcPr>
            <w:tcW w:w="1936" w:type="dxa"/>
          </w:tcPr>
          <w:p>
            <w:pPr>
              <w:pStyle w:val="7"/>
              <w:rPr>
                <w:rFonts w:ascii="Times New Roman"/>
                <w:sz w:val="20"/>
              </w:rPr>
            </w:pPr>
          </w:p>
          <w:p>
            <w:pPr>
              <w:pStyle w:val="7"/>
              <w:rPr>
                <w:rFonts w:ascii="Times New Roman"/>
                <w:sz w:val="20"/>
              </w:rPr>
            </w:pPr>
          </w:p>
          <w:p>
            <w:pPr>
              <w:pStyle w:val="7"/>
              <w:rPr>
                <w:rFonts w:ascii="Times New Roman"/>
                <w:sz w:val="28"/>
              </w:rPr>
            </w:pPr>
          </w:p>
          <w:p>
            <w:pPr>
              <w:pStyle w:val="7"/>
              <w:numPr>
                <w:ilvl w:val="0"/>
                <w:numId w:val="16"/>
              </w:numPr>
              <w:tabs>
                <w:tab w:val="left" w:pos="235"/>
              </w:tabs>
              <w:spacing w:before="0" w:after="0" w:line="230" w:lineRule="auto"/>
              <w:ind w:left="33" w:right="86" w:firstLine="0"/>
              <w:jc w:val="left"/>
              <w:rPr>
                <w:sz w:val="20"/>
              </w:rPr>
            </w:pPr>
            <w:r>
              <w:rPr>
                <w:spacing w:val="-3"/>
                <w:sz w:val="20"/>
              </w:rPr>
              <w:t>《中华人民共和国</w:t>
            </w:r>
            <w:r>
              <w:rPr>
                <w:sz w:val="20"/>
              </w:rPr>
              <w:t>户口登记条例》</w:t>
            </w:r>
          </w:p>
          <w:p>
            <w:pPr>
              <w:pStyle w:val="7"/>
              <w:numPr>
                <w:ilvl w:val="0"/>
                <w:numId w:val="16"/>
              </w:numPr>
              <w:tabs>
                <w:tab w:val="left" w:pos="235"/>
              </w:tabs>
              <w:spacing w:before="0" w:after="0" w:line="232" w:lineRule="auto"/>
              <w:ind w:left="33" w:right="86" w:firstLine="0"/>
              <w:jc w:val="both"/>
              <w:rPr>
                <w:sz w:val="20"/>
              </w:rPr>
            </w:pPr>
            <w:r>
              <w:rPr>
                <w:spacing w:val="-3"/>
                <w:sz w:val="20"/>
              </w:rPr>
              <w:t>《中华人民共和国</w:t>
            </w:r>
            <w:r>
              <w:rPr>
                <w:spacing w:val="-2"/>
                <w:sz w:val="20"/>
              </w:rPr>
              <w:t>政府信息公开条例》</w:t>
            </w:r>
            <w:r>
              <w:rPr>
                <w:sz w:val="20"/>
              </w:rPr>
              <w:t>3</w:t>
            </w:r>
            <w:r>
              <w:rPr>
                <w:spacing w:val="-2"/>
                <w:sz w:val="20"/>
              </w:rPr>
              <w:t>.《云南省公安机关户籍业务服务指南》</w:t>
            </w:r>
            <w:r>
              <w:rPr>
                <w:sz w:val="20"/>
              </w:rPr>
              <w:t>4</w:t>
            </w:r>
            <w:r>
              <w:rPr>
                <w:spacing w:val="-2"/>
                <w:sz w:val="20"/>
              </w:rPr>
              <w:t>.《云南省流动人口</w:t>
            </w:r>
            <w:r>
              <w:rPr>
                <w:sz w:val="20"/>
              </w:rPr>
              <w:t>服务管理条例》</w:t>
            </w:r>
          </w:p>
        </w:tc>
        <w:tc>
          <w:tcPr>
            <w:tcW w:w="1215"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7"/>
              <w:rPr>
                <w:rFonts w:ascii="Times New Roman"/>
                <w:sz w:val="29"/>
              </w:rPr>
            </w:pPr>
          </w:p>
          <w:p>
            <w:pPr>
              <w:pStyle w:val="7"/>
              <w:spacing w:line="237" w:lineRule="auto"/>
              <w:ind w:left="106" w:right="89" w:firstLine="2"/>
              <w:jc w:val="both"/>
              <w:rPr>
                <w:sz w:val="20"/>
              </w:rPr>
            </w:pPr>
            <w:r>
              <w:rPr>
                <w:spacing w:val="-4"/>
                <w:sz w:val="20"/>
              </w:rPr>
              <w:t>形成或者变</w:t>
            </w:r>
            <w:r>
              <w:rPr>
                <w:sz w:val="20"/>
              </w:rPr>
              <w:t>更之日起</w:t>
            </w:r>
            <w:r>
              <w:rPr>
                <w:rFonts w:ascii="Times New Roman" w:eastAsia="Times New Roman"/>
                <w:spacing w:val="-8"/>
                <w:sz w:val="20"/>
              </w:rPr>
              <w:t xml:space="preserve">20 </w:t>
            </w:r>
            <w:r>
              <w:rPr>
                <w:spacing w:val="-4"/>
                <w:sz w:val="20"/>
              </w:rPr>
              <w:t>个工作日内</w:t>
            </w:r>
            <w:r>
              <w:rPr>
                <w:sz w:val="20"/>
              </w:rPr>
              <w:t>予以公开</w:t>
            </w:r>
          </w:p>
        </w:tc>
        <w:tc>
          <w:tcPr>
            <w:tcW w:w="1247"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144" w:line="230" w:lineRule="auto"/>
              <w:ind w:left="122" w:right="65"/>
              <w:rPr>
                <w:rFonts w:hint="eastAsia" w:eastAsia="宋体"/>
                <w:sz w:val="20"/>
                <w:lang w:eastAsia="zh-CN"/>
              </w:rPr>
            </w:pPr>
            <w:r>
              <w:rPr>
                <w:rFonts w:hint="eastAsia"/>
                <w:sz w:val="20"/>
                <w:lang w:eastAsia="zh-CN"/>
              </w:rPr>
              <w:t>同德县公安局</w:t>
            </w:r>
          </w:p>
        </w:tc>
        <w:tc>
          <w:tcPr>
            <w:tcW w:w="3736" w:type="dxa"/>
          </w:tcPr>
          <w:p>
            <w:pPr>
              <w:pStyle w:val="7"/>
              <w:spacing w:line="251" w:lineRule="exact"/>
              <w:ind w:left="10"/>
              <w:jc w:val="center"/>
              <w:rPr>
                <w:sz w:val="20"/>
              </w:rPr>
            </w:pPr>
            <w:r>
              <w:rPr>
                <w:w w:val="95"/>
                <w:sz w:val="20"/>
              </w:rPr>
              <w:t>■政府网站</w:t>
            </w:r>
          </w:p>
          <w:p>
            <w:pPr>
              <w:pStyle w:val="7"/>
              <w:spacing w:line="247" w:lineRule="exact"/>
              <w:ind w:left="10"/>
              <w:jc w:val="center"/>
              <w:rPr>
                <w:sz w:val="20"/>
              </w:rPr>
            </w:pPr>
            <w:r>
              <w:rPr>
                <w:w w:val="95"/>
                <w:sz w:val="20"/>
              </w:rPr>
              <w:t>□政府公报</w:t>
            </w:r>
          </w:p>
          <w:p>
            <w:pPr>
              <w:pStyle w:val="7"/>
              <w:spacing w:line="247" w:lineRule="exact"/>
              <w:ind w:left="10"/>
              <w:jc w:val="center"/>
              <w:rPr>
                <w:sz w:val="20"/>
              </w:rPr>
            </w:pPr>
            <w:r>
              <w:rPr>
                <w:w w:val="95"/>
                <w:sz w:val="20"/>
              </w:rPr>
              <w:t>□两微一端</w:t>
            </w:r>
          </w:p>
          <w:p>
            <w:pPr>
              <w:pStyle w:val="7"/>
              <w:spacing w:line="252" w:lineRule="exact"/>
              <w:ind w:left="12"/>
              <w:jc w:val="center"/>
              <w:rPr>
                <w:sz w:val="20"/>
              </w:rPr>
            </w:pPr>
            <w:r>
              <w:rPr>
                <w:sz w:val="20"/>
              </w:rPr>
              <w:t>□发布会</w:t>
            </w:r>
            <w:r>
              <w:rPr>
                <w:rFonts w:ascii="Times New Roman" w:hAnsi="Times New Roman" w:eastAsia="Times New Roman"/>
                <w:sz w:val="20"/>
              </w:rPr>
              <w:t>/</w:t>
            </w:r>
            <w:r>
              <w:rPr>
                <w:sz w:val="20"/>
              </w:rPr>
              <w:t>听证会</w:t>
            </w:r>
          </w:p>
          <w:p>
            <w:pPr>
              <w:pStyle w:val="7"/>
              <w:spacing w:before="10" w:line="252" w:lineRule="exact"/>
              <w:ind w:left="10"/>
              <w:jc w:val="center"/>
              <w:rPr>
                <w:sz w:val="20"/>
              </w:rPr>
            </w:pPr>
            <w:r>
              <w:rPr>
                <w:w w:val="95"/>
                <w:sz w:val="20"/>
              </w:rPr>
              <w:t>□广播电视</w:t>
            </w:r>
          </w:p>
          <w:p>
            <w:pPr>
              <w:pStyle w:val="7"/>
              <w:spacing w:line="248" w:lineRule="exact"/>
              <w:ind w:left="10"/>
              <w:jc w:val="center"/>
              <w:rPr>
                <w:sz w:val="20"/>
              </w:rPr>
            </w:pPr>
            <w:r>
              <w:rPr>
                <w:w w:val="95"/>
                <w:sz w:val="20"/>
              </w:rPr>
              <w:t>□纸质媒体</w:t>
            </w:r>
          </w:p>
          <w:p>
            <w:pPr>
              <w:pStyle w:val="7"/>
              <w:spacing w:line="248" w:lineRule="exact"/>
              <w:ind w:left="12"/>
              <w:jc w:val="center"/>
              <w:rPr>
                <w:sz w:val="20"/>
              </w:rPr>
            </w:pPr>
            <w:r>
              <w:rPr>
                <w:w w:val="95"/>
                <w:sz w:val="20"/>
              </w:rPr>
              <w:t>□公开查阅点</w:t>
            </w:r>
          </w:p>
          <w:p>
            <w:pPr>
              <w:pStyle w:val="7"/>
              <w:spacing w:line="247" w:lineRule="exact"/>
              <w:ind w:left="10"/>
              <w:jc w:val="center"/>
              <w:rPr>
                <w:sz w:val="20"/>
              </w:rPr>
            </w:pPr>
            <w:r>
              <w:rPr>
                <w:w w:val="95"/>
                <w:sz w:val="20"/>
              </w:rPr>
              <w:t>□政务服务中心</w:t>
            </w:r>
          </w:p>
          <w:p>
            <w:pPr>
              <w:pStyle w:val="7"/>
              <w:spacing w:line="247" w:lineRule="exact"/>
              <w:ind w:left="12"/>
              <w:jc w:val="center"/>
              <w:rPr>
                <w:sz w:val="20"/>
              </w:rPr>
            </w:pPr>
            <w:r>
              <w:rPr>
                <w:w w:val="95"/>
                <w:sz w:val="20"/>
              </w:rPr>
              <w:t>□便民服务站</w:t>
            </w:r>
          </w:p>
          <w:p>
            <w:pPr>
              <w:pStyle w:val="7"/>
              <w:spacing w:line="252" w:lineRule="exact"/>
              <w:ind w:left="12"/>
              <w:jc w:val="center"/>
              <w:rPr>
                <w:sz w:val="20"/>
              </w:rPr>
            </w:pPr>
            <w:r>
              <w:rPr>
                <w:spacing w:val="-1"/>
                <w:w w:val="95"/>
                <w:sz w:val="20"/>
              </w:rPr>
              <w:t>■入户</w:t>
            </w:r>
            <w:r>
              <w:rPr>
                <w:rFonts w:ascii="Times New Roman" w:hAnsi="Times New Roman" w:eastAsia="Times New Roman"/>
                <w:w w:val="95"/>
                <w:sz w:val="20"/>
              </w:rPr>
              <w:t>/</w:t>
            </w:r>
            <w:r>
              <w:rPr>
                <w:w w:val="95"/>
                <w:sz w:val="20"/>
              </w:rPr>
              <w:t>现场</w:t>
            </w:r>
          </w:p>
          <w:p>
            <w:pPr>
              <w:pStyle w:val="7"/>
              <w:spacing w:before="10"/>
              <w:ind w:left="10"/>
              <w:jc w:val="center"/>
              <w:rPr>
                <w:sz w:val="20"/>
              </w:rPr>
            </w:pPr>
            <w:r>
              <w:rPr>
                <w:sz w:val="20"/>
              </w:rPr>
              <w:t>□社区</w:t>
            </w:r>
            <w:r>
              <w:rPr>
                <w:rFonts w:ascii="Times New Roman" w:hAnsi="Times New Roman" w:eastAsia="Times New Roman"/>
                <w:sz w:val="20"/>
              </w:rPr>
              <w:t>/</w:t>
            </w:r>
            <w:r>
              <w:rPr>
                <w:sz w:val="20"/>
              </w:rPr>
              <w:t>企事业单位</w:t>
            </w:r>
            <w:r>
              <w:rPr>
                <w:rFonts w:ascii="Times New Roman" w:hAnsi="Times New Roman" w:eastAsia="Times New Roman"/>
                <w:sz w:val="20"/>
              </w:rPr>
              <w:t>/</w:t>
            </w:r>
            <w:r>
              <w:rPr>
                <w:sz w:val="20"/>
              </w:rPr>
              <w:t>村公示栏（电子屏）</w:t>
            </w:r>
          </w:p>
          <w:p>
            <w:pPr>
              <w:pStyle w:val="7"/>
              <w:spacing w:before="10" w:line="252" w:lineRule="exact"/>
              <w:ind w:left="10"/>
              <w:jc w:val="center"/>
              <w:rPr>
                <w:sz w:val="20"/>
              </w:rPr>
            </w:pPr>
            <w:r>
              <w:rPr>
                <w:sz w:val="20"/>
              </w:rPr>
              <w:t>□精准推送</w:t>
            </w:r>
          </w:p>
          <w:p>
            <w:pPr>
              <w:pStyle w:val="7"/>
              <w:tabs>
                <w:tab w:val="left" w:pos="1402"/>
              </w:tabs>
              <w:spacing w:line="252" w:lineRule="exact"/>
              <w:ind w:left="54"/>
              <w:jc w:val="center"/>
              <w:rPr>
                <w:rFonts w:ascii="Times New Roman" w:hAnsi="Times New Roman" w:eastAsia="Times New Roman"/>
                <w:sz w:val="20"/>
              </w:rPr>
            </w:pPr>
            <w:r>
              <w:rPr>
                <w:w w:val="95"/>
                <w:sz w:val="20"/>
              </w:rPr>
              <w:t>□其他</w:t>
            </w:r>
            <w:r>
              <w:rPr>
                <w:rFonts w:ascii="Times New Roman" w:hAnsi="Times New Roman" w:eastAsia="Times New Roman"/>
                <w:w w:val="95"/>
                <w:sz w:val="20"/>
                <w:u w:val="single"/>
              </w:rPr>
              <w:t xml:space="preserve"> </w:t>
            </w:r>
            <w:r>
              <w:rPr>
                <w:rFonts w:ascii="Times New Roman" w:hAnsi="Times New Roman" w:eastAsia="Times New Roman"/>
                <w:sz w:val="20"/>
                <w:u w:val="single"/>
              </w:rPr>
              <w:tab/>
            </w:r>
          </w:p>
        </w:tc>
        <w:tc>
          <w:tcPr>
            <w:tcW w:w="495"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5"/>
              <w:rPr>
                <w:rFonts w:ascii="Times New Roman"/>
                <w:sz w:val="22"/>
              </w:rPr>
            </w:pPr>
          </w:p>
          <w:p>
            <w:pPr>
              <w:pStyle w:val="7"/>
              <w:spacing w:before="1"/>
              <w:ind w:left="9"/>
              <w:jc w:val="center"/>
              <w:rPr>
                <w:sz w:val="20"/>
              </w:rPr>
            </w:pPr>
            <w:r>
              <w:rPr>
                <w:w w:val="99"/>
                <w:sz w:val="20"/>
              </w:rPr>
              <w:t>√</w:t>
            </w:r>
          </w:p>
        </w:tc>
        <w:tc>
          <w:tcPr>
            <w:tcW w:w="495" w:type="dxa"/>
          </w:tcPr>
          <w:p>
            <w:pPr>
              <w:pStyle w:val="7"/>
              <w:rPr>
                <w:rFonts w:ascii="Times New Roman"/>
                <w:sz w:val="18"/>
              </w:rPr>
            </w:pPr>
          </w:p>
        </w:tc>
        <w:tc>
          <w:tcPr>
            <w:tcW w:w="495"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5"/>
              <w:rPr>
                <w:rFonts w:ascii="Times New Roman"/>
                <w:sz w:val="22"/>
              </w:rPr>
            </w:pPr>
          </w:p>
          <w:p>
            <w:pPr>
              <w:pStyle w:val="7"/>
              <w:spacing w:before="1"/>
              <w:ind w:left="6"/>
              <w:jc w:val="center"/>
              <w:rPr>
                <w:sz w:val="20"/>
              </w:rPr>
            </w:pPr>
            <w:r>
              <w:rPr>
                <w:w w:val="99"/>
                <w:sz w:val="20"/>
              </w:rPr>
              <w:t>√</w:t>
            </w:r>
          </w:p>
        </w:tc>
        <w:tc>
          <w:tcPr>
            <w:tcW w:w="495" w:type="dxa"/>
          </w:tcPr>
          <w:p>
            <w:pPr>
              <w:pStyle w:val="7"/>
              <w:rPr>
                <w:rFonts w:ascii="Times New Roman"/>
                <w:sz w:val="18"/>
              </w:rPr>
            </w:pPr>
          </w:p>
        </w:tc>
        <w:tc>
          <w:tcPr>
            <w:tcW w:w="495"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5"/>
              <w:rPr>
                <w:rFonts w:ascii="Times New Roman"/>
                <w:sz w:val="22"/>
              </w:rPr>
            </w:pPr>
          </w:p>
          <w:p>
            <w:pPr>
              <w:pStyle w:val="7"/>
              <w:spacing w:before="1"/>
              <w:ind w:right="133"/>
              <w:jc w:val="right"/>
              <w:rPr>
                <w:sz w:val="20"/>
              </w:rPr>
            </w:pPr>
            <w:r>
              <w:rPr>
                <w:w w:val="99"/>
                <w:sz w:val="20"/>
              </w:rPr>
              <w:t>√</w:t>
            </w:r>
          </w:p>
        </w:tc>
        <w:tc>
          <w:tcPr>
            <w:tcW w:w="495" w:type="dxa"/>
          </w:tcPr>
          <w:p>
            <w:pPr>
              <w:pStyle w:val="7"/>
              <w:jc w:val="center"/>
              <w:rPr>
                <w:rFonts w:ascii="Times New Roman"/>
                <w:sz w:val="20"/>
              </w:rPr>
            </w:pPr>
          </w:p>
          <w:p>
            <w:pPr>
              <w:pStyle w:val="7"/>
              <w:jc w:val="center"/>
              <w:rPr>
                <w:rFonts w:ascii="Times New Roman"/>
                <w:sz w:val="20"/>
              </w:rPr>
            </w:pPr>
          </w:p>
          <w:p>
            <w:pPr>
              <w:pStyle w:val="7"/>
              <w:jc w:val="center"/>
              <w:rPr>
                <w:rFonts w:ascii="Times New Roman"/>
                <w:sz w:val="20"/>
              </w:rPr>
            </w:pPr>
          </w:p>
          <w:p>
            <w:pPr>
              <w:pStyle w:val="7"/>
              <w:jc w:val="center"/>
              <w:rPr>
                <w:rFonts w:ascii="Times New Roman"/>
                <w:sz w:val="20"/>
              </w:rPr>
            </w:pPr>
          </w:p>
          <w:p>
            <w:pPr>
              <w:pStyle w:val="7"/>
              <w:jc w:val="center"/>
              <w:rPr>
                <w:rFonts w:ascii="Times New Roman"/>
                <w:sz w:val="20"/>
              </w:rPr>
            </w:pPr>
          </w:p>
          <w:p>
            <w:pPr>
              <w:pStyle w:val="7"/>
              <w:jc w:val="center"/>
              <w:rPr>
                <w:rFonts w:ascii="Times New Roman"/>
                <w:sz w:val="20"/>
              </w:rPr>
            </w:pPr>
          </w:p>
          <w:p>
            <w:pPr>
              <w:pStyle w:val="7"/>
              <w:spacing w:before="5"/>
              <w:jc w:val="center"/>
              <w:rPr>
                <w:rFonts w:ascii="Times New Roman"/>
                <w:sz w:val="22"/>
              </w:rPr>
            </w:pPr>
          </w:p>
          <w:p>
            <w:pPr>
              <w:pStyle w:val="7"/>
              <w:jc w:val="center"/>
              <w:rPr>
                <w:rFonts w:ascii="Times New Roman"/>
                <w:sz w:val="18"/>
              </w:rPr>
            </w:pPr>
            <w:r>
              <w:rPr>
                <w:w w:val="99"/>
                <w:sz w:val="20"/>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24" w:hRule="atLeast"/>
        </w:trPr>
        <w:tc>
          <w:tcPr>
            <w:tcW w:w="466"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9"/>
              <w:rPr>
                <w:rFonts w:ascii="Times New Roman"/>
                <w:sz w:val="19"/>
              </w:rPr>
            </w:pPr>
          </w:p>
          <w:p>
            <w:pPr>
              <w:pStyle w:val="7"/>
              <w:ind w:left="134"/>
              <w:rPr>
                <w:rFonts w:ascii="Times New Roman"/>
                <w:sz w:val="20"/>
              </w:rPr>
            </w:pPr>
            <w:r>
              <w:rPr>
                <w:rFonts w:ascii="Times New Roman"/>
                <w:sz w:val="20"/>
              </w:rPr>
              <w:t>10</w:t>
            </w:r>
          </w:p>
        </w:tc>
        <w:tc>
          <w:tcPr>
            <w:tcW w:w="555" w:type="dxa"/>
            <w:vMerge w:val="continue"/>
            <w:tcBorders>
              <w:top w:val="nil"/>
            </w:tcBorders>
          </w:tcPr>
          <w:p>
            <w:pPr>
              <w:rPr>
                <w:sz w:val="2"/>
                <w:szCs w:val="2"/>
              </w:rPr>
            </w:pPr>
          </w:p>
        </w:tc>
        <w:tc>
          <w:tcPr>
            <w:tcW w:w="555"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125" w:line="232" w:lineRule="auto"/>
              <w:ind w:left="78" w:right="56"/>
              <w:jc w:val="both"/>
              <w:rPr>
                <w:sz w:val="20"/>
              </w:rPr>
            </w:pPr>
            <w:r>
              <w:rPr>
                <w:sz w:val="20"/>
              </w:rPr>
              <w:t>居住证申领</w:t>
            </w:r>
          </w:p>
        </w:tc>
        <w:tc>
          <w:tcPr>
            <w:tcW w:w="1967" w:type="dxa"/>
          </w:tcPr>
          <w:p>
            <w:pPr>
              <w:pStyle w:val="7"/>
              <w:rPr>
                <w:rFonts w:ascii="Times New Roman"/>
                <w:sz w:val="20"/>
              </w:rPr>
            </w:pPr>
          </w:p>
          <w:p>
            <w:pPr>
              <w:pStyle w:val="7"/>
              <w:rPr>
                <w:rFonts w:ascii="Times New Roman"/>
                <w:sz w:val="20"/>
              </w:rPr>
            </w:pPr>
          </w:p>
          <w:p>
            <w:pPr>
              <w:pStyle w:val="7"/>
              <w:spacing w:before="2"/>
              <w:rPr>
                <w:rFonts w:ascii="Times New Roman"/>
                <w:sz w:val="24"/>
              </w:rPr>
            </w:pPr>
          </w:p>
          <w:p>
            <w:pPr>
              <w:pStyle w:val="7"/>
              <w:numPr>
                <w:ilvl w:val="0"/>
                <w:numId w:val="17"/>
              </w:numPr>
              <w:tabs>
                <w:tab w:val="left" w:pos="236"/>
              </w:tabs>
              <w:spacing w:before="0" w:after="0" w:line="252" w:lineRule="exact"/>
              <w:ind w:left="235" w:right="0" w:hanging="202"/>
              <w:jc w:val="left"/>
              <w:rPr>
                <w:sz w:val="20"/>
              </w:rPr>
            </w:pPr>
            <w:r>
              <w:rPr>
                <w:w w:val="95"/>
                <w:sz w:val="20"/>
              </w:rPr>
              <w:t>受理部门</w:t>
            </w:r>
          </w:p>
          <w:p>
            <w:pPr>
              <w:pStyle w:val="7"/>
              <w:numPr>
                <w:ilvl w:val="0"/>
                <w:numId w:val="17"/>
              </w:numPr>
              <w:tabs>
                <w:tab w:val="left" w:pos="236"/>
              </w:tabs>
              <w:spacing w:before="0" w:after="0" w:line="247" w:lineRule="exact"/>
              <w:ind w:left="235" w:right="0" w:hanging="202"/>
              <w:jc w:val="left"/>
              <w:rPr>
                <w:sz w:val="20"/>
              </w:rPr>
            </w:pPr>
            <w:r>
              <w:rPr>
                <w:w w:val="95"/>
                <w:sz w:val="20"/>
              </w:rPr>
              <w:t>办理条件</w:t>
            </w:r>
          </w:p>
          <w:p>
            <w:pPr>
              <w:pStyle w:val="7"/>
              <w:numPr>
                <w:ilvl w:val="0"/>
                <w:numId w:val="17"/>
              </w:numPr>
              <w:tabs>
                <w:tab w:val="left" w:pos="236"/>
              </w:tabs>
              <w:spacing w:before="0" w:after="0" w:line="247" w:lineRule="exact"/>
              <w:ind w:left="235" w:right="0" w:hanging="202"/>
              <w:jc w:val="left"/>
              <w:rPr>
                <w:sz w:val="20"/>
              </w:rPr>
            </w:pPr>
            <w:r>
              <w:rPr>
                <w:w w:val="95"/>
                <w:sz w:val="20"/>
              </w:rPr>
              <w:t>办理流程</w:t>
            </w:r>
          </w:p>
          <w:p>
            <w:pPr>
              <w:pStyle w:val="7"/>
              <w:numPr>
                <w:ilvl w:val="0"/>
                <w:numId w:val="17"/>
              </w:numPr>
              <w:tabs>
                <w:tab w:val="left" w:pos="236"/>
              </w:tabs>
              <w:spacing w:before="0" w:after="0" w:line="247" w:lineRule="exact"/>
              <w:ind w:left="235" w:right="0" w:hanging="202"/>
              <w:jc w:val="left"/>
              <w:rPr>
                <w:sz w:val="20"/>
              </w:rPr>
            </w:pPr>
            <w:r>
              <w:rPr>
                <w:w w:val="95"/>
                <w:sz w:val="20"/>
              </w:rPr>
              <w:t>所需材料</w:t>
            </w:r>
          </w:p>
          <w:p>
            <w:pPr>
              <w:pStyle w:val="7"/>
              <w:numPr>
                <w:ilvl w:val="0"/>
                <w:numId w:val="17"/>
              </w:numPr>
              <w:tabs>
                <w:tab w:val="left" w:pos="236"/>
              </w:tabs>
              <w:spacing w:before="0" w:after="0" w:line="248" w:lineRule="exact"/>
              <w:ind w:left="235" w:right="0" w:hanging="202"/>
              <w:jc w:val="left"/>
              <w:rPr>
                <w:sz w:val="20"/>
              </w:rPr>
            </w:pPr>
            <w:r>
              <w:rPr>
                <w:w w:val="95"/>
                <w:sz w:val="20"/>
              </w:rPr>
              <w:t>办理时限</w:t>
            </w:r>
          </w:p>
          <w:p>
            <w:pPr>
              <w:pStyle w:val="7"/>
              <w:numPr>
                <w:ilvl w:val="0"/>
                <w:numId w:val="17"/>
              </w:numPr>
              <w:tabs>
                <w:tab w:val="left" w:pos="236"/>
              </w:tabs>
              <w:spacing w:before="0" w:after="0" w:line="252" w:lineRule="exact"/>
              <w:ind w:left="235" w:right="0" w:hanging="202"/>
              <w:jc w:val="left"/>
              <w:rPr>
                <w:sz w:val="20"/>
              </w:rPr>
            </w:pPr>
            <w:r>
              <w:rPr>
                <w:sz w:val="20"/>
              </w:rPr>
              <w:t>收费依据及标准</w:t>
            </w:r>
          </w:p>
        </w:tc>
        <w:tc>
          <w:tcPr>
            <w:tcW w:w="1936"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8"/>
              <w:rPr>
                <w:rFonts w:ascii="Times New Roman"/>
                <w:sz w:val="16"/>
              </w:rPr>
            </w:pPr>
          </w:p>
          <w:p>
            <w:pPr>
              <w:pStyle w:val="7"/>
              <w:numPr>
                <w:ilvl w:val="0"/>
                <w:numId w:val="18"/>
              </w:numPr>
              <w:tabs>
                <w:tab w:val="left" w:pos="235"/>
              </w:tabs>
              <w:spacing w:before="0" w:after="0" w:line="252" w:lineRule="exact"/>
              <w:ind w:left="234" w:right="0" w:hanging="202"/>
              <w:jc w:val="left"/>
              <w:rPr>
                <w:sz w:val="20"/>
              </w:rPr>
            </w:pPr>
            <w:r>
              <w:rPr>
                <w:sz w:val="20"/>
              </w:rPr>
              <w:t>《居住证暂行条例</w:t>
            </w:r>
          </w:p>
          <w:p>
            <w:pPr>
              <w:pStyle w:val="7"/>
              <w:spacing w:line="247" w:lineRule="exact"/>
              <w:ind w:left="33"/>
              <w:rPr>
                <w:sz w:val="20"/>
              </w:rPr>
            </w:pPr>
            <w:r>
              <w:rPr>
                <w:w w:val="99"/>
                <w:sz w:val="20"/>
              </w:rPr>
              <w:t>》</w:t>
            </w:r>
          </w:p>
          <w:p>
            <w:pPr>
              <w:pStyle w:val="7"/>
              <w:numPr>
                <w:ilvl w:val="0"/>
                <w:numId w:val="18"/>
              </w:numPr>
              <w:tabs>
                <w:tab w:val="left" w:pos="235"/>
              </w:tabs>
              <w:spacing w:before="2" w:after="0" w:line="232" w:lineRule="auto"/>
              <w:ind w:left="33" w:right="86" w:firstLine="0"/>
              <w:jc w:val="both"/>
              <w:rPr>
                <w:sz w:val="20"/>
              </w:rPr>
            </w:pPr>
            <w:r>
              <w:rPr>
                <w:spacing w:val="-3"/>
                <w:sz w:val="20"/>
              </w:rPr>
              <w:t>《中华人民共和国</w:t>
            </w:r>
            <w:r>
              <w:rPr>
                <w:spacing w:val="-2"/>
                <w:sz w:val="20"/>
              </w:rPr>
              <w:t>政府信息公开条例》</w:t>
            </w:r>
            <w:r>
              <w:rPr>
                <w:sz w:val="20"/>
              </w:rPr>
              <w:t>3</w:t>
            </w:r>
            <w:r>
              <w:rPr>
                <w:spacing w:val="-2"/>
                <w:sz w:val="20"/>
              </w:rPr>
              <w:t>.《云南省公安机关户籍业务服务指南》</w:t>
            </w:r>
            <w:r>
              <w:rPr>
                <w:sz w:val="20"/>
              </w:rPr>
              <w:t>4</w:t>
            </w:r>
            <w:r>
              <w:rPr>
                <w:spacing w:val="-2"/>
                <w:sz w:val="20"/>
              </w:rPr>
              <w:t>.《云南省流动人口</w:t>
            </w:r>
            <w:r>
              <w:rPr>
                <w:sz w:val="20"/>
              </w:rPr>
              <w:t>服务管理条例》</w:t>
            </w:r>
          </w:p>
        </w:tc>
        <w:tc>
          <w:tcPr>
            <w:tcW w:w="1215"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19"/>
              </w:rPr>
            </w:pPr>
          </w:p>
          <w:p>
            <w:pPr>
              <w:pStyle w:val="7"/>
              <w:spacing w:before="1" w:line="237" w:lineRule="auto"/>
              <w:ind w:left="106" w:right="89" w:firstLine="2"/>
              <w:jc w:val="both"/>
              <w:rPr>
                <w:sz w:val="20"/>
              </w:rPr>
            </w:pPr>
            <w:r>
              <w:rPr>
                <w:spacing w:val="-4"/>
                <w:sz w:val="20"/>
              </w:rPr>
              <w:t>形成或者变</w:t>
            </w:r>
            <w:r>
              <w:rPr>
                <w:sz w:val="20"/>
              </w:rPr>
              <w:t>更之日起</w:t>
            </w:r>
            <w:r>
              <w:rPr>
                <w:rFonts w:ascii="Times New Roman" w:eastAsia="Times New Roman"/>
                <w:spacing w:val="-8"/>
                <w:sz w:val="20"/>
              </w:rPr>
              <w:t xml:space="preserve">20 </w:t>
            </w:r>
            <w:r>
              <w:rPr>
                <w:spacing w:val="-4"/>
                <w:sz w:val="20"/>
              </w:rPr>
              <w:t>个工作日内</w:t>
            </w:r>
            <w:r>
              <w:rPr>
                <w:sz w:val="20"/>
              </w:rPr>
              <w:t>予以公开</w:t>
            </w:r>
          </w:p>
        </w:tc>
        <w:tc>
          <w:tcPr>
            <w:tcW w:w="1247"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10"/>
              <w:rPr>
                <w:rFonts w:ascii="Times New Roman"/>
                <w:sz w:val="21"/>
              </w:rPr>
            </w:pPr>
          </w:p>
          <w:p>
            <w:pPr>
              <w:pStyle w:val="7"/>
              <w:spacing w:line="230" w:lineRule="auto"/>
              <w:ind w:left="122" w:right="65"/>
              <w:rPr>
                <w:rFonts w:hint="eastAsia" w:eastAsia="宋体"/>
                <w:sz w:val="20"/>
                <w:lang w:eastAsia="zh-CN"/>
              </w:rPr>
            </w:pPr>
            <w:r>
              <w:rPr>
                <w:rFonts w:hint="eastAsia"/>
                <w:sz w:val="20"/>
                <w:lang w:eastAsia="zh-CN"/>
              </w:rPr>
              <w:t>同德县公安局</w:t>
            </w:r>
          </w:p>
        </w:tc>
        <w:tc>
          <w:tcPr>
            <w:tcW w:w="3736" w:type="dxa"/>
          </w:tcPr>
          <w:p>
            <w:pPr>
              <w:pStyle w:val="7"/>
              <w:spacing w:line="251" w:lineRule="exact"/>
              <w:ind w:left="10"/>
              <w:jc w:val="center"/>
              <w:rPr>
                <w:sz w:val="20"/>
              </w:rPr>
            </w:pPr>
            <w:r>
              <w:rPr>
                <w:w w:val="95"/>
                <w:sz w:val="20"/>
              </w:rPr>
              <w:t>■政府网站</w:t>
            </w:r>
          </w:p>
          <w:p>
            <w:pPr>
              <w:pStyle w:val="7"/>
              <w:spacing w:line="247" w:lineRule="exact"/>
              <w:ind w:left="10"/>
              <w:jc w:val="center"/>
              <w:rPr>
                <w:sz w:val="20"/>
              </w:rPr>
            </w:pPr>
            <w:r>
              <w:rPr>
                <w:w w:val="95"/>
                <w:sz w:val="20"/>
              </w:rPr>
              <w:t>□政府公报</w:t>
            </w:r>
          </w:p>
          <w:p>
            <w:pPr>
              <w:pStyle w:val="7"/>
              <w:spacing w:line="247" w:lineRule="exact"/>
              <w:ind w:left="10"/>
              <w:jc w:val="center"/>
              <w:rPr>
                <w:sz w:val="20"/>
              </w:rPr>
            </w:pPr>
            <w:r>
              <w:rPr>
                <w:w w:val="95"/>
                <w:sz w:val="20"/>
              </w:rPr>
              <w:t>□两微一端</w:t>
            </w:r>
          </w:p>
          <w:p>
            <w:pPr>
              <w:pStyle w:val="7"/>
              <w:spacing w:line="252" w:lineRule="exact"/>
              <w:ind w:left="12"/>
              <w:jc w:val="center"/>
              <w:rPr>
                <w:sz w:val="20"/>
              </w:rPr>
            </w:pPr>
            <w:r>
              <w:rPr>
                <w:sz w:val="20"/>
              </w:rPr>
              <w:t>□发布会</w:t>
            </w:r>
            <w:r>
              <w:rPr>
                <w:rFonts w:ascii="Times New Roman" w:hAnsi="Times New Roman" w:eastAsia="Times New Roman"/>
                <w:sz w:val="20"/>
              </w:rPr>
              <w:t>/</w:t>
            </w:r>
            <w:r>
              <w:rPr>
                <w:sz w:val="20"/>
              </w:rPr>
              <w:t>听证会</w:t>
            </w:r>
          </w:p>
          <w:p>
            <w:pPr>
              <w:pStyle w:val="7"/>
              <w:spacing w:before="10" w:line="252" w:lineRule="exact"/>
              <w:ind w:left="10"/>
              <w:jc w:val="center"/>
              <w:rPr>
                <w:sz w:val="20"/>
              </w:rPr>
            </w:pPr>
            <w:r>
              <w:rPr>
                <w:w w:val="95"/>
                <w:sz w:val="20"/>
              </w:rPr>
              <w:t>□广播电视</w:t>
            </w:r>
          </w:p>
          <w:p>
            <w:pPr>
              <w:pStyle w:val="7"/>
              <w:spacing w:line="247" w:lineRule="exact"/>
              <w:ind w:left="10"/>
              <w:jc w:val="center"/>
              <w:rPr>
                <w:sz w:val="20"/>
              </w:rPr>
            </w:pPr>
            <w:r>
              <w:rPr>
                <w:w w:val="95"/>
                <w:sz w:val="20"/>
              </w:rPr>
              <w:t>□纸质媒体</w:t>
            </w:r>
          </w:p>
          <w:p>
            <w:pPr>
              <w:pStyle w:val="7"/>
              <w:spacing w:line="247" w:lineRule="exact"/>
              <w:ind w:left="12"/>
              <w:jc w:val="center"/>
              <w:rPr>
                <w:sz w:val="20"/>
              </w:rPr>
            </w:pPr>
            <w:r>
              <w:rPr>
                <w:w w:val="95"/>
                <w:sz w:val="20"/>
              </w:rPr>
              <w:t>□公开查阅点</w:t>
            </w:r>
          </w:p>
          <w:p>
            <w:pPr>
              <w:pStyle w:val="7"/>
              <w:spacing w:line="248" w:lineRule="exact"/>
              <w:ind w:left="10"/>
              <w:jc w:val="center"/>
              <w:rPr>
                <w:sz w:val="20"/>
              </w:rPr>
            </w:pPr>
            <w:r>
              <w:rPr>
                <w:w w:val="95"/>
                <w:sz w:val="20"/>
              </w:rPr>
              <w:t>□政务服务中心</w:t>
            </w:r>
          </w:p>
          <w:p>
            <w:pPr>
              <w:pStyle w:val="7"/>
              <w:spacing w:line="248" w:lineRule="exact"/>
              <w:ind w:left="12"/>
              <w:jc w:val="center"/>
              <w:rPr>
                <w:sz w:val="20"/>
              </w:rPr>
            </w:pPr>
            <w:r>
              <w:rPr>
                <w:w w:val="95"/>
                <w:sz w:val="20"/>
              </w:rPr>
              <w:t>□便民服务站</w:t>
            </w:r>
          </w:p>
          <w:p>
            <w:pPr>
              <w:pStyle w:val="7"/>
              <w:spacing w:line="252" w:lineRule="exact"/>
              <w:ind w:left="12"/>
              <w:jc w:val="center"/>
              <w:rPr>
                <w:sz w:val="20"/>
              </w:rPr>
            </w:pPr>
            <w:r>
              <w:rPr>
                <w:spacing w:val="-1"/>
                <w:w w:val="95"/>
                <w:sz w:val="20"/>
              </w:rPr>
              <w:t>■入户</w:t>
            </w:r>
            <w:r>
              <w:rPr>
                <w:rFonts w:ascii="Times New Roman" w:hAnsi="Times New Roman" w:eastAsia="Times New Roman"/>
                <w:w w:val="95"/>
                <w:sz w:val="20"/>
              </w:rPr>
              <w:t>/</w:t>
            </w:r>
            <w:r>
              <w:rPr>
                <w:w w:val="95"/>
                <w:sz w:val="20"/>
              </w:rPr>
              <w:t>现场</w:t>
            </w:r>
          </w:p>
          <w:p>
            <w:pPr>
              <w:pStyle w:val="7"/>
              <w:spacing w:before="10"/>
              <w:ind w:left="10"/>
              <w:jc w:val="center"/>
              <w:rPr>
                <w:sz w:val="20"/>
              </w:rPr>
            </w:pPr>
            <w:r>
              <w:rPr>
                <w:sz w:val="20"/>
              </w:rPr>
              <w:t>□社区</w:t>
            </w:r>
            <w:r>
              <w:rPr>
                <w:rFonts w:ascii="Times New Roman" w:hAnsi="Times New Roman" w:eastAsia="Times New Roman"/>
                <w:sz w:val="20"/>
              </w:rPr>
              <w:t>/</w:t>
            </w:r>
            <w:r>
              <w:rPr>
                <w:sz w:val="20"/>
              </w:rPr>
              <w:t>企事业单位</w:t>
            </w:r>
            <w:r>
              <w:rPr>
                <w:rFonts w:ascii="Times New Roman" w:hAnsi="Times New Roman" w:eastAsia="Times New Roman"/>
                <w:sz w:val="20"/>
              </w:rPr>
              <w:t>/</w:t>
            </w:r>
            <w:r>
              <w:rPr>
                <w:sz w:val="20"/>
              </w:rPr>
              <w:t>村公示栏（电子屏）</w:t>
            </w:r>
          </w:p>
          <w:p>
            <w:pPr>
              <w:pStyle w:val="7"/>
              <w:spacing w:before="10" w:line="252" w:lineRule="exact"/>
              <w:ind w:left="10"/>
              <w:jc w:val="center"/>
              <w:rPr>
                <w:sz w:val="20"/>
              </w:rPr>
            </w:pPr>
            <w:r>
              <w:rPr>
                <w:sz w:val="20"/>
              </w:rPr>
              <w:t>□精准推送</w:t>
            </w:r>
          </w:p>
          <w:p>
            <w:pPr>
              <w:pStyle w:val="7"/>
              <w:tabs>
                <w:tab w:val="left" w:pos="1402"/>
              </w:tabs>
              <w:spacing w:line="252" w:lineRule="exact"/>
              <w:ind w:left="54"/>
              <w:jc w:val="center"/>
              <w:rPr>
                <w:rFonts w:ascii="Times New Roman" w:hAnsi="Times New Roman" w:eastAsia="Times New Roman"/>
                <w:sz w:val="20"/>
              </w:rPr>
            </w:pPr>
            <w:r>
              <w:rPr>
                <w:w w:val="95"/>
                <w:sz w:val="20"/>
              </w:rPr>
              <w:t>□其他</w:t>
            </w:r>
            <w:r>
              <w:rPr>
                <w:rFonts w:ascii="Times New Roman" w:hAnsi="Times New Roman" w:eastAsia="Times New Roman"/>
                <w:w w:val="95"/>
                <w:sz w:val="20"/>
                <w:u w:val="single"/>
              </w:rPr>
              <w:t xml:space="preserve"> </w:t>
            </w:r>
            <w:r>
              <w:rPr>
                <w:rFonts w:ascii="Times New Roman" w:hAnsi="Times New Roman" w:eastAsia="Times New Roman"/>
                <w:sz w:val="20"/>
                <w:u w:val="single"/>
              </w:rPr>
              <w:tab/>
            </w:r>
          </w:p>
        </w:tc>
        <w:tc>
          <w:tcPr>
            <w:tcW w:w="495"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136"/>
              <w:ind w:left="9"/>
              <w:jc w:val="center"/>
              <w:rPr>
                <w:sz w:val="20"/>
              </w:rPr>
            </w:pPr>
            <w:r>
              <w:rPr>
                <w:w w:val="99"/>
                <w:sz w:val="20"/>
              </w:rPr>
              <w:t>√</w:t>
            </w:r>
          </w:p>
        </w:tc>
        <w:tc>
          <w:tcPr>
            <w:tcW w:w="495" w:type="dxa"/>
          </w:tcPr>
          <w:p>
            <w:pPr>
              <w:pStyle w:val="7"/>
              <w:rPr>
                <w:rFonts w:ascii="Times New Roman"/>
                <w:sz w:val="18"/>
              </w:rPr>
            </w:pPr>
          </w:p>
        </w:tc>
        <w:tc>
          <w:tcPr>
            <w:tcW w:w="495"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136"/>
              <w:ind w:left="6"/>
              <w:jc w:val="center"/>
              <w:rPr>
                <w:sz w:val="20"/>
              </w:rPr>
            </w:pPr>
            <w:r>
              <w:rPr>
                <w:w w:val="99"/>
                <w:sz w:val="20"/>
              </w:rPr>
              <w:t>√</w:t>
            </w:r>
          </w:p>
        </w:tc>
        <w:tc>
          <w:tcPr>
            <w:tcW w:w="495" w:type="dxa"/>
          </w:tcPr>
          <w:p>
            <w:pPr>
              <w:pStyle w:val="7"/>
              <w:rPr>
                <w:rFonts w:ascii="Times New Roman"/>
                <w:sz w:val="18"/>
              </w:rPr>
            </w:pPr>
          </w:p>
        </w:tc>
        <w:tc>
          <w:tcPr>
            <w:tcW w:w="495"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136"/>
              <w:ind w:right="133"/>
              <w:jc w:val="right"/>
              <w:rPr>
                <w:sz w:val="20"/>
              </w:rPr>
            </w:pPr>
            <w:r>
              <w:rPr>
                <w:w w:val="99"/>
                <w:sz w:val="20"/>
              </w:rPr>
              <w:t>√</w:t>
            </w:r>
          </w:p>
        </w:tc>
        <w:tc>
          <w:tcPr>
            <w:tcW w:w="495" w:type="dxa"/>
          </w:tcPr>
          <w:p>
            <w:pPr>
              <w:pStyle w:val="7"/>
              <w:jc w:val="center"/>
              <w:rPr>
                <w:rFonts w:ascii="Times New Roman"/>
                <w:sz w:val="20"/>
              </w:rPr>
            </w:pPr>
          </w:p>
          <w:p>
            <w:pPr>
              <w:pStyle w:val="7"/>
              <w:jc w:val="center"/>
              <w:rPr>
                <w:rFonts w:ascii="Times New Roman"/>
                <w:sz w:val="20"/>
              </w:rPr>
            </w:pPr>
          </w:p>
          <w:p>
            <w:pPr>
              <w:pStyle w:val="7"/>
              <w:jc w:val="center"/>
              <w:rPr>
                <w:rFonts w:ascii="Times New Roman"/>
                <w:sz w:val="20"/>
              </w:rPr>
            </w:pPr>
          </w:p>
          <w:p>
            <w:pPr>
              <w:pStyle w:val="7"/>
              <w:jc w:val="center"/>
              <w:rPr>
                <w:rFonts w:ascii="Times New Roman"/>
                <w:sz w:val="20"/>
              </w:rPr>
            </w:pPr>
          </w:p>
          <w:p>
            <w:pPr>
              <w:pStyle w:val="7"/>
              <w:jc w:val="center"/>
              <w:rPr>
                <w:rFonts w:ascii="Times New Roman"/>
                <w:sz w:val="20"/>
              </w:rPr>
            </w:pPr>
          </w:p>
          <w:p>
            <w:pPr>
              <w:pStyle w:val="7"/>
              <w:jc w:val="center"/>
              <w:rPr>
                <w:rFonts w:ascii="Times New Roman"/>
                <w:sz w:val="20"/>
              </w:rPr>
            </w:pPr>
          </w:p>
          <w:p>
            <w:pPr>
              <w:pStyle w:val="7"/>
              <w:jc w:val="center"/>
              <w:rPr>
                <w:rFonts w:ascii="Times New Roman"/>
                <w:sz w:val="20"/>
              </w:rPr>
            </w:pPr>
          </w:p>
          <w:p>
            <w:pPr>
              <w:pStyle w:val="7"/>
              <w:jc w:val="center"/>
              <w:rPr>
                <w:rFonts w:ascii="Times New Roman"/>
                <w:sz w:val="18"/>
              </w:rPr>
            </w:pPr>
            <w:r>
              <w:rPr>
                <w:w w:val="99"/>
                <w:sz w:val="20"/>
              </w:rPr>
              <w:t>√</w:t>
            </w:r>
          </w:p>
        </w:tc>
      </w:tr>
    </w:tbl>
    <w:p>
      <w:pPr>
        <w:spacing w:after="0"/>
        <w:rPr>
          <w:rFonts w:ascii="Times New Roman"/>
          <w:sz w:val="18"/>
        </w:rPr>
        <w:sectPr>
          <w:pgSz w:w="16850" w:h="11900" w:orient="landscape"/>
          <w:pgMar w:top="1100" w:right="980" w:bottom="280" w:left="960" w:header="720" w:footer="720" w:gutter="0"/>
        </w:sectPr>
      </w:pPr>
    </w:p>
    <w:p>
      <w:pPr>
        <w:pStyle w:val="2"/>
        <w:rPr>
          <w:rFonts w:ascii="Times New Roman"/>
          <w:sz w:val="25"/>
        </w:rPr>
      </w:pPr>
    </w:p>
    <w:tbl>
      <w:tblPr>
        <w:tblStyle w:val="3"/>
        <w:tblW w:w="0" w:type="auto"/>
        <w:tblInd w:w="13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66"/>
        <w:gridCol w:w="555"/>
        <w:gridCol w:w="555"/>
        <w:gridCol w:w="1967"/>
        <w:gridCol w:w="1936"/>
        <w:gridCol w:w="1215"/>
        <w:gridCol w:w="1247"/>
        <w:gridCol w:w="3736"/>
        <w:gridCol w:w="495"/>
        <w:gridCol w:w="495"/>
        <w:gridCol w:w="495"/>
        <w:gridCol w:w="495"/>
        <w:gridCol w:w="495"/>
        <w:gridCol w:w="49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7" w:hRule="atLeast"/>
        </w:trPr>
        <w:tc>
          <w:tcPr>
            <w:tcW w:w="466" w:type="dxa"/>
            <w:vMerge w:val="restart"/>
          </w:tcPr>
          <w:p>
            <w:pPr>
              <w:pStyle w:val="7"/>
              <w:rPr>
                <w:rFonts w:ascii="Times New Roman"/>
                <w:sz w:val="20"/>
              </w:rPr>
            </w:pPr>
          </w:p>
          <w:p>
            <w:pPr>
              <w:pStyle w:val="7"/>
              <w:spacing w:before="156" w:line="232" w:lineRule="auto"/>
              <w:ind w:left="134" w:right="110"/>
              <w:rPr>
                <w:rFonts w:hint="eastAsia" w:ascii="黑体" w:eastAsia="黑体"/>
                <w:sz w:val="20"/>
              </w:rPr>
            </w:pPr>
            <w:r>
              <w:rPr>
                <w:rFonts w:hint="eastAsia" w:ascii="黑体" w:eastAsia="黑体"/>
                <w:sz w:val="20"/>
              </w:rPr>
              <w:t>序号</w:t>
            </w:r>
          </w:p>
        </w:tc>
        <w:tc>
          <w:tcPr>
            <w:tcW w:w="1110" w:type="dxa"/>
            <w:gridSpan w:val="2"/>
          </w:tcPr>
          <w:p>
            <w:pPr>
              <w:pStyle w:val="7"/>
              <w:spacing w:before="18" w:line="249" w:lineRule="exact"/>
              <w:ind w:left="153"/>
              <w:rPr>
                <w:rFonts w:hint="eastAsia" w:ascii="黑体" w:eastAsia="黑体"/>
                <w:sz w:val="20"/>
              </w:rPr>
            </w:pPr>
            <w:r>
              <w:rPr>
                <w:rFonts w:hint="eastAsia" w:ascii="黑体" w:eastAsia="黑体"/>
                <w:sz w:val="20"/>
              </w:rPr>
              <w:t>公开事项</w:t>
            </w:r>
          </w:p>
        </w:tc>
        <w:tc>
          <w:tcPr>
            <w:tcW w:w="1967" w:type="dxa"/>
            <w:vMerge w:val="restart"/>
          </w:tcPr>
          <w:p>
            <w:pPr>
              <w:pStyle w:val="7"/>
              <w:rPr>
                <w:rFonts w:ascii="Times New Roman"/>
                <w:sz w:val="20"/>
              </w:rPr>
            </w:pPr>
          </w:p>
          <w:p>
            <w:pPr>
              <w:pStyle w:val="7"/>
              <w:spacing w:before="8"/>
              <w:rPr>
                <w:rFonts w:ascii="Times New Roman"/>
                <w:sz w:val="23"/>
              </w:rPr>
            </w:pPr>
          </w:p>
          <w:p>
            <w:pPr>
              <w:pStyle w:val="7"/>
              <w:ind w:left="176"/>
              <w:rPr>
                <w:rFonts w:hint="eastAsia" w:ascii="黑体" w:eastAsia="黑体"/>
                <w:sz w:val="20"/>
              </w:rPr>
            </w:pPr>
            <w:r>
              <w:rPr>
                <w:rFonts w:hint="eastAsia" w:ascii="黑体" w:eastAsia="黑体"/>
                <w:sz w:val="20"/>
              </w:rPr>
              <w:t>公开内容（要素）</w:t>
            </w:r>
          </w:p>
        </w:tc>
        <w:tc>
          <w:tcPr>
            <w:tcW w:w="1936" w:type="dxa"/>
            <w:vMerge w:val="restart"/>
          </w:tcPr>
          <w:p>
            <w:pPr>
              <w:pStyle w:val="7"/>
              <w:rPr>
                <w:rFonts w:ascii="Times New Roman"/>
                <w:sz w:val="20"/>
              </w:rPr>
            </w:pPr>
          </w:p>
          <w:p>
            <w:pPr>
              <w:pStyle w:val="7"/>
              <w:spacing w:before="8"/>
              <w:rPr>
                <w:rFonts w:ascii="Times New Roman"/>
                <w:sz w:val="23"/>
              </w:rPr>
            </w:pPr>
          </w:p>
          <w:p>
            <w:pPr>
              <w:pStyle w:val="7"/>
              <w:ind w:left="563"/>
              <w:rPr>
                <w:rFonts w:hint="eastAsia" w:ascii="黑体" w:eastAsia="黑体"/>
                <w:sz w:val="20"/>
              </w:rPr>
            </w:pPr>
            <w:r>
              <w:rPr>
                <w:rFonts w:hint="eastAsia" w:ascii="黑体" w:eastAsia="黑体"/>
                <w:sz w:val="20"/>
              </w:rPr>
              <w:t>公开依据</w:t>
            </w:r>
          </w:p>
        </w:tc>
        <w:tc>
          <w:tcPr>
            <w:tcW w:w="1215" w:type="dxa"/>
            <w:vMerge w:val="restart"/>
          </w:tcPr>
          <w:p>
            <w:pPr>
              <w:pStyle w:val="7"/>
              <w:rPr>
                <w:rFonts w:ascii="Times New Roman"/>
                <w:sz w:val="20"/>
              </w:rPr>
            </w:pPr>
          </w:p>
          <w:p>
            <w:pPr>
              <w:pStyle w:val="7"/>
              <w:spacing w:before="8"/>
              <w:rPr>
                <w:rFonts w:ascii="Times New Roman"/>
                <w:sz w:val="23"/>
              </w:rPr>
            </w:pPr>
          </w:p>
          <w:p>
            <w:pPr>
              <w:pStyle w:val="7"/>
              <w:ind w:left="202"/>
              <w:rPr>
                <w:rFonts w:hint="eastAsia" w:ascii="黑体" w:eastAsia="黑体"/>
                <w:sz w:val="20"/>
              </w:rPr>
            </w:pPr>
            <w:r>
              <w:rPr>
                <w:rFonts w:hint="eastAsia" w:ascii="黑体" w:eastAsia="黑体"/>
                <w:sz w:val="20"/>
              </w:rPr>
              <w:t>公开时限</w:t>
            </w:r>
          </w:p>
        </w:tc>
        <w:tc>
          <w:tcPr>
            <w:tcW w:w="1247" w:type="dxa"/>
            <w:vMerge w:val="restart"/>
          </w:tcPr>
          <w:p>
            <w:pPr>
              <w:pStyle w:val="7"/>
              <w:rPr>
                <w:rFonts w:ascii="Times New Roman"/>
                <w:sz w:val="20"/>
              </w:rPr>
            </w:pPr>
          </w:p>
          <w:p>
            <w:pPr>
              <w:pStyle w:val="7"/>
              <w:spacing w:before="8"/>
              <w:rPr>
                <w:rFonts w:ascii="Times New Roman"/>
                <w:sz w:val="23"/>
              </w:rPr>
            </w:pPr>
          </w:p>
          <w:p>
            <w:pPr>
              <w:pStyle w:val="7"/>
              <w:ind w:left="216"/>
              <w:rPr>
                <w:rFonts w:hint="eastAsia" w:ascii="黑体" w:eastAsia="黑体"/>
                <w:sz w:val="20"/>
              </w:rPr>
            </w:pPr>
            <w:r>
              <w:rPr>
                <w:rFonts w:hint="eastAsia" w:ascii="黑体" w:eastAsia="黑体"/>
                <w:sz w:val="20"/>
              </w:rPr>
              <w:t>公开主体</w:t>
            </w:r>
          </w:p>
        </w:tc>
        <w:tc>
          <w:tcPr>
            <w:tcW w:w="3736" w:type="dxa"/>
            <w:vMerge w:val="restart"/>
          </w:tcPr>
          <w:p>
            <w:pPr>
              <w:pStyle w:val="7"/>
              <w:rPr>
                <w:rFonts w:ascii="Times New Roman"/>
                <w:sz w:val="20"/>
              </w:rPr>
            </w:pPr>
          </w:p>
          <w:p>
            <w:pPr>
              <w:pStyle w:val="7"/>
              <w:spacing w:before="8"/>
              <w:rPr>
                <w:rFonts w:ascii="Times New Roman"/>
                <w:sz w:val="23"/>
              </w:rPr>
            </w:pPr>
          </w:p>
          <w:p>
            <w:pPr>
              <w:pStyle w:val="7"/>
              <w:ind w:left="1158"/>
              <w:rPr>
                <w:rFonts w:hint="eastAsia" w:ascii="黑体" w:eastAsia="黑体"/>
                <w:sz w:val="20"/>
              </w:rPr>
            </w:pPr>
            <w:r>
              <w:rPr>
                <w:rFonts w:hint="eastAsia" w:ascii="黑体" w:eastAsia="黑体"/>
                <w:sz w:val="20"/>
              </w:rPr>
              <w:t>公开渠道和载体</w:t>
            </w:r>
          </w:p>
        </w:tc>
        <w:tc>
          <w:tcPr>
            <w:tcW w:w="990" w:type="dxa"/>
            <w:gridSpan w:val="2"/>
          </w:tcPr>
          <w:p>
            <w:pPr>
              <w:pStyle w:val="7"/>
              <w:spacing w:before="18" w:line="249" w:lineRule="exact"/>
              <w:ind w:left="87"/>
              <w:rPr>
                <w:rFonts w:hint="eastAsia" w:ascii="黑体" w:eastAsia="黑体"/>
                <w:sz w:val="20"/>
              </w:rPr>
            </w:pPr>
            <w:r>
              <w:rPr>
                <w:rFonts w:hint="eastAsia" w:ascii="黑体" w:eastAsia="黑体"/>
                <w:sz w:val="20"/>
              </w:rPr>
              <w:t>公开对象</w:t>
            </w:r>
          </w:p>
        </w:tc>
        <w:tc>
          <w:tcPr>
            <w:tcW w:w="990" w:type="dxa"/>
            <w:gridSpan w:val="2"/>
          </w:tcPr>
          <w:p>
            <w:pPr>
              <w:pStyle w:val="7"/>
              <w:spacing w:before="18" w:line="249" w:lineRule="exact"/>
              <w:ind w:left="85"/>
              <w:rPr>
                <w:rFonts w:hint="eastAsia" w:ascii="黑体" w:eastAsia="黑体"/>
                <w:sz w:val="20"/>
              </w:rPr>
            </w:pPr>
            <w:r>
              <w:rPr>
                <w:rFonts w:hint="eastAsia" w:ascii="黑体" w:eastAsia="黑体"/>
                <w:sz w:val="20"/>
              </w:rPr>
              <w:t>公开方式</w:t>
            </w:r>
          </w:p>
        </w:tc>
        <w:tc>
          <w:tcPr>
            <w:tcW w:w="990" w:type="dxa"/>
            <w:gridSpan w:val="2"/>
          </w:tcPr>
          <w:p>
            <w:pPr>
              <w:pStyle w:val="7"/>
              <w:spacing w:before="18" w:line="249" w:lineRule="exact"/>
              <w:ind w:left="85"/>
              <w:rPr>
                <w:rFonts w:hint="eastAsia" w:ascii="黑体" w:eastAsia="黑体"/>
                <w:sz w:val="20"/>
              </w:rPr>
            </w:pPr>
            <w:r>
              <w:rPr>
                <w:rFonts w:hint="eastAsia" w:ascii="黑体" w:eastAsia="黑体"/>
                <w:sz w:val="20"/>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49" w:hRule="atLeast"/>
        </w:trPr>
        <w:tc>
          <w:tcPr>
            <w:tcW w:w="466" w:type="dxa"/>
            <w:vMerge w:val="continue"/>
            <w:tcBorders>
              <w:top w:val="nil"/>
            </w:tcBorders>
          </w:tcPr>
          <w:p>
            <w:pPr>
              <w:rPr>
                <w:sz w:val="2"/>
                <w:szCs w:val="2"/>
              </w:rPr>
            </w:pPr>
          </w:p>
        </w:tc>
        <w:tc>
          <w:tcPr>
            <w:tcW w:w="555" w:type="dxa"/>
          </w:tcPr>
          <w:p>
            <w:pPr>
              <w:pStyle w:val="7"/>
              <w:spacing w:before="3"/>
              <w:rPr>
                <w:rFonts w:ascii="Times New Roman"/>
                <w:sz w:val="21"/>
              </w:rPr>
            </w:pPr>
          </w:p>
          <w:p>
            <w:pPr>
              <w:pStyle w:val="7"/>
              <w:spacing w:line="230" w:lineRule="auto"/>
              <w:ind w:left="76" w:right="53"/>
              <w:rPr>
                <w:rFonts w:hint="eastAsia" w:ascii="黑体" w:eastAsia="黑体"/>
                <w:sz w:val="20"/>
              </w:rPr>
            </w:pPr>
            <w:r>
              <w:rPr>
                <w:rFonts w:hint="eastAsia" w:ascii="黑体" w:eastAsia="黑体"/>
                <w:sz w:val="20"/>
              </w:rPr>
              <w:t>一级事项</w:t>
            </w:r>
          </w:p>
        </w:tc>
        <w:tc>
          <w:tcPr>
            <w:tcW w:w="555" w:type="dxa"/>
          </w:tcPr>
          <w:p>
            <w:pPr>
              <w:pStyle w:val="7"/>
              <w:spacing w:before="3"/>
              <w:rPr>
                <w:rFonts w:ascii="Times New Roman"/>
                <w:sz w:val="21"/>
              </w:rPr>
            </w:pPr>
          </w:p>
          <w:p>
            <w:pPr>
              <w:pStyle w:val="7"/>
              <w:spacing w:line="230" w:lineRule="auto"/>
              <w:ind w:left="75" w:right="54"/>
              <w:rPr>
                <w:rFonts w:hint="eastAsia" w:ascii="黑体" w:eastAsia="黑体"/>
                <w:sz w:val="20"/>
              </w:rPr>
            </w:pPr>
            <w:r>
              <w:rPr>
                <w:rFonts w:hint="eastAsia" w:ascii="黑体" w:eastAsia="黑体"/>
                <w:sz w:val="20"/>
              </w:rPr>
              <w:t>二级事项</w:t>
            </w:r>
          </w:p>
        </w:tc>
        <w:tc>
          <w:tcPr>
            <w:tcW w:w="1967" w:type="dxa"/>
            <w:vMerge w:val="continue"/>
            <w:tcBorders>
              <w:top w:val="nil"/>
            </w:tcBorders>
          </w:tcPr>
          <w:p>
            <w:pPr>
              <w:rPr>
                <w:sz w:val="2"/>
                <w:szCs w:val="2"/>
              </w:rPr>
            </w:pPr>
          </w:p>
        </w:tc>
        <w:tc>
          <w:tcPr>
            <w:tcW w:w="1936" w:type="dxa"/>
            <w:vMerge w:val="continue"/>
            <w:tcBorders>
              <w:top w:val="nil"/>
            </w:tcBorders>
          </w:tcPr>
          <w:p>
            <w:pPr>
              <w:rPr>
                <w:sz w:val="2"/>
                <w:szCs w:val="2"/>
              </w:rPr>
            </w:pPr>
          </w:p>
        </w:tc>
        <w:tc>
          <w:tcPr>
            <w:tcW w:w="1215" w:type="dxa"/>
            <w:vMerge w:val="continue"/>
            <w:tcBorders>
              <w:top w:val="nil"/>
            </w:tcBorders>
          </w:tcPr>
          <w:p>
            <w:pPr>
              <w:rPr>
                <w:sz w:val="2"/>
                <w:szCs w:val="2"/>
              </w:rPr>
            </w:pPr>
          </w:p>
        </w:tc>
        <w:tc>
          <w:tcPr>
            <w:tcW w:w="1247" w:type="dxa"/>
            <w:vMerge w:val="continue"/>
            <w:tcBorders>
              <w:top w:val="nil"/>
            </w:tcBorders>
          </w:tcPr>
          <w:p>
            <w:pPr>
              <w:rPr>
                <w:sz w:val="2"/>
                <w:szCs w:val="2"/>
              </w:rPr>
            </w:pPr>
          </w:p>
        </w:tc>
        <w:tc>
          <w:tcPr>
            <w:tcW w:w="3736" w:type="dxa"/>
            <w:vMerge w:val="continue"/>
            <w:tcBorders>
              <w:top w:val="nil"/>
            </w:tcBorders>
          </w:tcPr>
          <w:p>
            <w:pPr>
              <w:rPr>
                <w:sz w:val="2"/>
                <w:szCs w:val="2"/>
              </w:rPr>
            </w:pPr>
          </w:p>
        </w:tc>
        <w:tc>
          <w:tcPr>
            <w:tcW w:w="495" w:type="dxa"/>
          </w:tcPr>
          <w:p>
            <w:pPr>
              <w:pStyle w:val="7"/>
              <w:spacing w:before="3"/>
              <w:rPr>
                <w:rFonts w:ascii="Times New Roman"/>
                <w:sz w:val="21"/>
              </w:rPr>
            </w:pPr>
          </w:p>
          <w:p>
            <w:pPr>
              <w:pStyle w:val="7"/>
              <w:spacing w:line="230" w:lineRule="auto"/>
              <w:ind w:left="142" w:right="28" w:hanging="101"/>
              <w:rPr>
                <w:rFonts w:hint="eastAsia" w:ascii="黑体" w:eastAsia="黑体"/>
                <w:sz w:val="20"/>
              </w:rPr>
            </w:pPr>
            <w:r>
              <w:rPr>
                <w:rFonts w:hint="eastAsia" w:ascii="黑体" w:eastAsia="黑体"/>
                <w:sz w:val="20"/>
              </w:rPr>
              <w:t>全社会</w:t>
            </w:r>
          </w:p>
        </w:tc>
        <w:tc>
          <w:tcPr>
            <w:tcW w:w="495" w:type="dxa"/>
          </w:tcPr>
          <w:p>
            <w:pPr>
              <w:pStyle w:val="7"/>
              <w:spacing w:before="3"/>
              <w:rPr>
                <w:rFonts w:ascii="Times New Roman"/>
                <w:sz w:val="21"/>
              </w:rPr>
            </w:pPr>
          </w:p>
          <w:p>
            <w:pPr>
              <w:pStyle w:val="7"/>
              <w:spacing w:line="230" w:lineRule="auto"/>
              <w:ind w:left="40" w:right="28"/>
              <w:rPr>
                <w:rFonts w:hint="eastAsia" w:ascii="黑体" w:eastAsia="黑体"/>
                <w:sz w:val="20"/>
              </w:rPr>
            </w:pPr>
            <w:r>
              <w:rPr>
                <w:rFonts w:hint="eastAsia" w:ascii="黑体" w:eastAsia="黑体"/>
                <w:sz w:val="20"/>
              </w:rPr>
              <w:t>特定群体</w:t>
            </w:r>
          </w:p>
        </w:tc>
        <w:tc>
          <w:tcPr>
            <w:tcW w:w="495" w:type="dxa"/>
          </w:tcPr>
          <w:p>
            <w:pPr>
              <w:pStyle w:val="7"/>
              <w:rPr>
                <w:rFonts w:ascii="Times New Roman"/>
                <w:sz w:val="20"/>
              </w:rPr>
            </w:pPr>
          </w:p>
          <w:p>
            <w:pPr>
              <w:pStyle w:val="7"/>
              <w:spacing w:before="129"/>
              <w:ind w:left="14" w:right="5"/>
              <w:jc w:val="center"/>
              <w:rPr>
                <w:rFonts w:hint="eastAsia" w:ascii="黑体" w:eastAsia="黑体"/>
                <w:sz w:val="20"/>
              </w:rPr>
            </w:pPr>
            <w:r>
              <w:rPr>
                <w:rFonts w:hint="eastAsia" w:ascii="黑体" w:eastAsia="黑体"/>
                <w:sz w:val="20"/>
              </w:rPr>
              <w:t>主动</w:t>
            </w:r>
          </w:p>
        </w:tc>
        <w:tc>
          <w:tcPr>
            <w:tcW w:w="495" w:type="dxa"/>
          </w:tcPr>
          <w:p>
            <w:pPr>
              <w:pStyle w:val="7"/>
              <w:spacing w:before="3"/>
              <w:rPr>
                <w:rFonts w:ascii="Times New Roman"/>
                <w:sz w:val="21"/>
              </w:rPr>
            </w:pPr>
          </w:p>
          <w:p>
            <w:pPr>
              <w:pStyle w:val="7"/>
              <w:spacing w:line="230" w:lineRule="auto"/>
              <w:ind w:left="140" w:right="29" w:hanging="101"/>
              <w:rPr>
                <w:rFonts w:hint="eastAsia" w:ascii="黑体" w:eastAsia="黑体"/>
                <w:sz w:val="20"/>
              </w:rPr>
            </w:pPr>
            <w:r>
              <w:rPr>
                <w:rFonts w:hint="eastAsia" w:ascii="黑体" w:eastAsia="黑体"/>
                <w:sz w:val="20"/>
              </w:rPr>
              <w:t>依申请</w:t>
            </w:r>
          </w:p>
        </w:tc>
        <w:tc>
          <w:tcPr>
            <w:tcW w:w="495" w:type="dxa"/>
            <w:vAlign w:val="top"/>
          </w:tcPr>
          <w:p>
            <w:pPr>
              <w:pStyle w:val="7"/>
              <w:wordWrap/>
              <w:ind w:right="125"/>
              <w:jc w:val="center"/>
              <w:rPr>
                <w:rFonts w:hint="eastAsia" w:ascii="黑体" w:eastAsia="黑体"/>
                <w:sz w:val="20"/>
                <w:lang w:val="en-US" w:eastAsia="zh-CN"/>
              </w:rPr>
            </w:pPr>
          </w:p>
          <w:p>
            <w:pPr>
              <w:pStyle w:val="7"/>
              <w:wordWrap/>
              <w:ind w:left="0" w:leftChars="0" w:right="125" w:rightChars="0"/>
              <w:jc w:val="center"/>
              <w:rPr>
                <w:rFonts w:hint="eastAsia" w:ascii="黑体" w:eastAsia="黑体"/>
                <w:sz w:val="20"/>
              </w:rPr>
            </w:pPr>
            <w:r>
              <w:rPr>
                <w:rFonts w:hint="eastAsia" w:ascii="黑体" w:eastAsia="黑体"/>
                <w:sz w:val="20"/>
                <w:lang w:val="en-US" w:eastAsia="zh-CN"/>
              </w:rPr>
              <w:t>县级</w:t>
            </w:r>
          </w:p>
        </w:tc>
        <w:tc>
          <w:tcPr>
            <w:tcW w:w="495" w:type="dxa"/>
            <w:vAlign w:val="top"/>
          </w:tcPr>
          <w:p>
            <w:pPr>
              <w:pStyle w:val="7"/>
              <w:ind w:left="46" w:leftChars="0" w:right="0" w:rightChars="0"/>
              <w:rPr>
                <w:rFonts w:hint="eastAsia" w:ascii="黑体" w:eastAsia="黑体"/>
                <w:sz w:val="20"/>
                <w:lang w:val="en-US" w:eastAsia="zh-CN"/>
              </w:rPr>
            </w:pPr>
          </w:p>
          <w:p>
            <w:pPr>
              <w:pStyle w:val="7"/>
              <w:ind w:left="46" w:leftChars="0" w:right="0" w:rightChars="0"/>
              <w:rPr>
                <w:rFonts w:hint="eastAsia" w:ascii="黑体" w:eastAsia="黑体"/>
                <w:sz w:val="20"/>
              </w:rPr>
            </w:pPr>
            <w:r>
              <w:rPr>
                <w:rFonts w:hint="eastAsia" w:ascii="黑体" w:eastAsia="黑体"/>
                <w:sz w:val="20"/>
                <w:lang w:val="en-US" w:eastAsia="zh-CN"/>
              </w:rPr>
              <w:t>乡、村级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02" w:hRule="atLeast"/>
        </w:trPr>
        <w:tc>
          <w:tcPr>
            <w:tcW w:w="466"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65"/>
              <w:ind w:left="115" w:right="91"/>
              <w:jc w:val="center"/>
              <w:rPr>
                <w:rFonts w:ascii="Times New Roman"/>
                <w:sz w:val="20"/>
              </w:rPr>
            </w:pPr>
            <w:r>
              <w:rPr>
                <w:rFonts w:ascii="Times New Roman"/>
                <w:sz w:val="20"/>
              </w:rPr>
              <w:t>11</w:t>
            </w:r>
          </w:p>
        </w:tc>
        <w:tc>
          <w:tcPr>
            <w:tcW w:w="555" w:type="dxa"/>
            <w:vMerge w:val="restart"/>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8"/>
              <w:rPr>
                <w:rFonts w:ascii="Times New Roman"/>
                <w:sz w:val="20"/>
              </w:rPr>
            </w:pPr>
          </w:p>
          <w:p>
            <w:pPr>
              <w:pStyle w:val="7"/>
              <w:spacing w:line="232" w:lineRule="auto"/>
              <w:ind w:left="78" w:right="57"/>
              <w:jc w:val="both"/>
              <w:rPr>
                <w:sz w:val="20"/>
              </w:rPr>
            </w:pPr>
            <w:r>
              <w:rPr>
                <w:sz w:val="20"/>
              </w:rPr>
              <w:t>暂住登记及居住证管理</w:t>
            </w:r>
          </w:p>
        </w:tc>
        <w:tc>
          <w:tcPr>
            <w:tcW w:w="555"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172" w:line="230" w:lineRule="auto"/>
              <w:ind w:left="77" w:right="56"/>
              <w:jc w:val="center"/>
              <w:rPr>
                <w:sz w:val="20"/>
              </w:rPr>
            </w:pPr>
            <w:r>
              <w:rPr>
                <w:spacing w:val="-9"/>
                <w:sz w:val="20"/>
              </w:rPr>
              <w:t>居住</w:t>
            </w:r>
            <w:r>
              <w:rPr>
                <w:spacing w:val="-9"/>
                <w:w w:val="95"/>
                <w:sz w:val="20"/>
              </w:rPr>
              <w:t>证换</w:t>
            </w:r>
          </w:p>
          <w:p>
            <w:pPr>
              <w:pStyle w:val="7"/>
              <w:spacing w:before="3" w:line="230" w:lineRule="auto"/>
              <w:ind w:left="77" w:right="56"/>
              <w:jc w:val="center"/>
              <w:rPr>
                <w:sz w:val="20"/>
              </w:rPr>
            </w:pPr>
            <w:r>
              <w:rPr>
                <w:spacing w:val="-9"/>
                <w:sz w:val="20"/>
              </w:rPr>
              <w:t>、补</w:t>
            </w:r>
            <w:r>
              <w:rPr>
                <w:sz w:val="20"/>
              </w:rPr>
              <w:t>领</w:t>
            </w:r>
          </w:p>
        </w:tc>
        <w:tc>
          <w:tcPr>
            <w:tcW w:w="1967" w:type="dxa"/>
          </w:tcPr>
          <w:p>
            <w:pPr>
              <w:pStyle w:val="7"/>
              <w:rPr>
                <w:rFonts w:ascii="Times New Roman"/>
                <w:sz w:val="20"/>
              </w:rPr>
            </w:pPr>
          </w:p>
          <w:p>
            <w:pPr>
              <w:pStyle w:val="7"/>
              <w:rPr>
                <w:rFonts w:ascii="Times New Roman"/>
                <w:sz w:val="20"/>
              </w:rPr>
            </w:pPr>
          </w:p>
          <w:p>
            <w:pPr>
              <w:pStyle w:val="7"/>
              <w:spacing w:before="8"/>
              <w:rPr>
                <w:rFonts w:ascii="Times New Roman"/>
                <w:sz w:val="18"/>
              </w:rPr>
            </w:pPr>
          </w:p>
          <w:p>
            <w:pPr>
              <w:pStyle w:val="7"/>
              <w:numPr>
                <w:ilvl w:val="0"/>
                <w:numId w:val="19"/>
              </w:numPr>
              <w:tabs>
                <w:tab w:val="left" w:pos="236"/>
              </w:tabs>
              <w:spacing w:before="0" w:after="0" w:line="252" w:lineRule="exact"/>
              <w:ind w:left="235" w:right="0" w:hanging="202"/>
              <w:jc w:val="left"/>
              <w:rPr>
                <w:sz w:val="20"/>
              </w:rPr>
            </w:pPr>
            <w:r>
              <w:rPr>
                <w:w w:val="95"/>
                <w:sz w:val="20"/>
              </w:rPr>
              <w:t>受理部门</w:t>
            </w:r>
          </w:p>
          <w:p>
            <w:pPr>
              <w:pStyle w:val="7"/>
              <w:numPr>
                <w:ilvl w:val="0"/>
                <w:numId w:val="19"/>
              </w:numPr>
              <w:tabs>
                <w:tab w:val="left" w:pos="236"/>
              </w:tabs>
              <w:spacing w:before="0" w:after="0" w:line="247" w:lineRule="exact"/>
              <w:ind w:left="235" w:right="0" w:hanging="202"/>
              <w:jc w:val="left"/>
              <w:rPr>
                <w:sz w:val="20"/>
              </w:rPr>
            </w:pPr>
            <w:r>
              <w:rPr>
                <w:w w:val="95"/>
                <w:sz w:val="20"/>
              </w:rPr>
              <w:t>办理条件</w:t>
            </w:r>
          </w:p>
          <w:p>
            <w:pPr>
              <w:pStyle w:val="7"/>
              <w:numPr>
                <w:ilvl w:val="0"/>
                <w:numId w:val="19"/>
              </w:numPr>
              <w:tabs>
                <w:tab w:val="left" w:pos="236"/>
              </w:tabs>
              <w:spacing w:before="0" w:after="0" w:line="248" w:lineRule="exact"/>
              <w:ind w:left="235" w:right="0" w:hanging="202"/>
              <w:jc w:val="left"/>
              <w:rPr>
                <w:sz w:val="20"/>
              </w:rPr>
            </w:pPr>
            <w:r>
              <w:rPr>
                <w:w w:val="95"/>
                <w:sz w:val="20"/>
              </w:rPr>
              <w:t>办理流程</w:t>
            </w:r>
          </w:p>
          <w:p>
            <w:pPr>
              <w:pStyle w:val="7"/>
              <w:numPr>
                <w:ilvl w:val="0"/>
                <w:numId w:val="19"/>
              </w:numPr>
              <w:tabs>
                <w:tab w:val="left" w:pos="236"/>
              </w:tabs>
              <w:spacing w:before="0" w:after="0" w:line="248" w:lineRule="exact"/>
              <w:ind w:left="235" w:right="0" w:hanging="202"/>
              <w:jc w:val="left"/>
              <w:rPr>
                <w:sz w:val="20"/>
              </w:rPr>
            </w:pPr>
            <w:r>
              <w:rPr>
                <w:w w:val="95"/>
                <w:sz w:val="20"/>
              </w:rPr>
              <w:t>所需材料</w:t>
            </w:r>
          </w:p>
          <w:p>
            <w:pPr>
              <w:pStyle w:val="7"/>
              <w:numPr>
                <w:ilvl w:val="0"/>
                <w:numId w:val="19"/>
              </w:numPr>
              <w:tabs>
                <w:tab w:val="left" w:pos="236"/>
              </w:tabs>
              <w:spacing w:before="0" w:after="0" w:line="247" w:lineRule="exact"/>
              <w:ind w:left="235" w:right="0" w:hanging="202"/>
              <w:jc w:val="left"/>
              <w:rPr>
                <w:sz w:val="20"/>
              </w:rPr>
            </w:pPr>
            <w:r>
              <w:rPr>
                <w:w w:val="95"/>
                <w:sz w:val="20"/>
              </w:rPr>
              <w:t>办理时限</w:t>
            </w:r>
          </w:p>
          <w:p>
            <w:pPr>
              <w:pStyle w:val="7"/>
              <w:numPr>
                <w:ilvl w:val="0"/>
                <w:numId w:val="19"/>
              </w:numPr>
              <w:tabs>
                <w:tab w:val="left" w:pos="236"/>
              </w:tabs>
              <w:spacing w:before="0" w:after="0" w:line="252" w:lineRule="exact"/>
              <w:ind w:left="235" w:right="0" w:hanging="202"/>
              <w:jc w:val="left"/>
              <w:rPr>
                <w:sz w:val="20"/>
              </w:rPr>
            </w:pPr>
            <w:r>
              <w:rPr>
                <w:sz w:val="20"/>
              </w:rPr>
              <w:t>收费依据及标准</w:t>
            </w:r>
          </w:p>
        </w:tc>
        <w:tc>
          <w:tcPr>
            <w:tcW w:w="1936"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numPr>
                <w:ilvl w:val="0"/>
                <w:numId w:val="20"/>
              </w:numPr>
              <w:tabs>
                <w:tab w:val="left" w:pos="235"/>
              </w:tabs>
              <w:spacing w:before="129" w:after="0" w:line="252" w:lineRule="exact"/>
              <w:ind w:left="234" w:right="0" w:hanging="202"/>
              <w:jc w:val="left"/>
              <w:rPr>
                <w:sz w:val="20"/>
              </w:rPr>
            </w:pPr>
            <w:r>
              <w:rPr>
                <w:sz w:val="20"/>
              </w:rPr>
              <w:t>《居住证暂行条例</w:t>
            </w:r>
          </w:p>
          <w:p>
            <w:pPr>
              <w:pStyle w:val="7"/>
              <w:spacing w:line="248" w:lineRule="exact"/>
              <w:ind w:left="33"/>
              <w:rPr>
                <w:sz w:val="20"/>
              </w:rPr>
            </w:pPr>
            <w:r>
              <w:rPr>
                <w:w w:val="99"/>
                <w:sz w:val="20"/>
              </w:rPr>
              <w:t>》</w:t>
            </w:r>
          </w:p>
          <w:p>
            <w:pPr>
              <w:pStyle w:val="7"/>
              <w:numPr>
                <w:ilvl w:val="0"/>
                <w:numId w:val="20"/>
              </w:numPr>
              <w:tabs>
                <w:tab w:val="left" w:pos="235"/>
              </w:tabs>
              <w:spacing w:before="4" w:after="0" w:line="230" w:lineRule="auto"/>
              <w:ind w:left="33" w:right="86" w:firstLine="0"/>
              <w:jc w:val="both"/>
              <w:rPr>
                <w:sz w:val="20"/>
              </w:rPr>
            </w:pPr>
            <w:r>
              <w:rPr>
                <w:spacing w:val="-3"/>
                <w:sz w:val="20"/>
              </w:rPr>
              <w:t>《中华人民共和国</w:t>
            </w:r>
            <w:r>
              <w:rPr>
                <w:spacing w:val="-2"/>
                <w:sz w:val="20"/>
              </w:rPr>
              <w:t>政府信息公开条例》</w:t>
            </w:r>
            <w:r>
              <w:rPr>
                <w:sz w:val="20"/>
              </w:rPr>
              <w:t>3</w:t>
            </w:r>
            <w:r>
              <w:rPr>
                <w:spacing w:val="-2"/>
                <w:sz w:val="20"/>
              </w:rPr>
              <w:t>.《云南省公安机关户籍业务服务指南》</w:t>
            </w:r>
            <w:r>
              <w:rPr>
                <w:sz w:val="20"/>
              </w:rPr>
              <w:t>4</w:t>
            </w:r>
            <w:r>
              <w:rPr>
                <w:spacing w:val="-2"/>
                <w:sz w:val="20"/>
              </w:rPr>
              <w:t>.《云南省流动人口</w:t>
            </w:r>
            <w:r>
              <w:rPr>
                <w:sz w:val="20"/>
              </w:rPr>
              <w:t>服务管理条例》</w:t>
            </w:r>
          </w:p>
        </w:tc>
        <w:tc>
          <w:tcPr>
            <w:tcW w:w="1215"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156" w:line="237" w:lineRule="auto"/>
              <w:ind w:left="106" w:right="89" w:firstLine="2"/>
              <w:jc w:val="both"/>
              <w:rPr>
                <w:sz w:val="20"/>
              </w:rPr>
            </w:pPr>
            <w:r>
              <w:rPr>
                <w:spacing w:val="-4"/>
                <w:sz w:val="20"/>
              </w:rPr>
              <w:t>形成或者变</w:t>
            </w:r>
            <w:r>
              <w:rPr>
                <w:sz w:val="20"/>
              </w:rPr>
              <w:t>更之日起</w:t>
            </w:r>
            <w:r>
              <w:rPr>
                <w:rFonts w:ascii="Times New Roman" w:eastAsia="Times New Roman"/>
                <w:spacing w:val="-8"/>
                <w:sz w:val="20"/>
              </w:rPr>
              <w:t xml:space="preserve">20 </w:t>
            </w:r>
            <w:r>
              <w:rPr>
                <w:spacing w:val="-4"/>
                <w:sz w:val="20"/>
              </w:rPr>
              <w:t>个工作日内</w:t>
            </w:r>
            <w:r>
              <w:rPr>
                <w:sz w:val="20"/>
              </w:rPr>
              <w:t>予以公开</w:t>
            </w:r>
          </w:p>
        </w:tc>
        <w:tc>
          <w:tcPr>
            <w:tcW w:w="1247"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6"/>
              <w:rPr>
                <w:rFonts w:ascii="Times New Roman"/>
                <w:sz w:val="16"/>
              </w:rPr>
            </w:pPr>
          </w:p>
          <w:p>
            <w:pPr>
              <w:pStyle w:val="7"/>
              <w:spacing w:line="230" w:lineRule="auto"/>
              <w:ind w:left="122" w:right="65"/>
              <w:rPr>
                <w:rFonts w:hint="eastAsia" w:eastAsia="宋体"/>
                <w:sz w:val="20"/>
                <w:lang w:eastAsia="zh-CN"/>
              </w:rPr>
            </w:pPr>
            <w:r>
              <w:rPr>
                <w:rFonts w:hint="eastAsia"/>
                <w:sz w:val="20"/>
                <w:lang w:eastAsia="zh-CN"/>
              </w:rPr>
              <w:t>同德县公安局</w:t>
            </w:r>
          </w:p>
        </w:tc>
        <w:tc>
          <w:tcPr>
            <w:tcW w:w="3736" w:type="dxa"/>
          </w:tcPr>
          <w:p>
            <w:pPr>
              <w:pStyle w:val="7"/>
              <w:spacing w:line="251" w:lineRule="exact"/>
              <w:ind w:left="10"/>
              <w:jc w:val="center"/>
              <w:rPr>
                <w:sz w:val="20"/>
              </w:rPr>
            </w:pPr>
            <w:r>
              <w:rPr>
                <w:w w:val="95"/>
                <w:sz w:val="20"/>
              </w:rPr>
              <w:t>■政府网站</w:t>
            </w:r>
          </w:p>
          <w:p>
            <w:pPr>
              <w:pStyle w:val="7"/>
              <w:spacing w:line="247" w:lineRule="exact"/>
              <w:ind w:left="10"/>
              <w:jc w:val="center"/>
              <w:rPr>
                <w:sz w:val="20"/>
              </w:rPr>
            </w:pPr>
            <w:r>
              <w:rPr>
                <w:w w:val="95"/>
                <w:sz w:val="20"/>
              </w:rPr>
              <w:t>□政府公报</w:t>
            </w:r>
          </w:p>
          <w:p>
            <w:pPr>
              <w:pStyle w:val="7"/>
              <w:spacing w:line="247" w:lineRule="exact"/>
              <w:ind w:left="10"/>
              <w:jc w:val="center"/>
              <w:rPr>
                <w:sz w:val="20"/>
              </w:rPr>
            </w:pPr>
            <w:r>
              <w:rPr>
                <w:w w:val="95"/>
                <w:sz w:val="20"/>
              </w:rPr>
              <w:t>□两微一端</w:t>
            </w:r>
          </w:p>
          <w:p>
            <w:pPr>
              <w:pStyle w:val="7"/>
              <w:spacing w:line="252" w:lineRule="exact"/>
              <w:ind w:left="12"/>
              <w:jc w:val="center"/>
              <w:rPr>
                <w:sz w:val="20"/>
              </w:rPr>
            </w:pPr>
            <w:r>
              <w:rPr>
                <w:sz w:val="20"/>
              </w:rPr>
              <w:t>□发布会</w:t>
            </w:r>
            <w:r>
              <w:rPr>
                <w:rFonts w:ascii="Times New Roman" w:hAnsi="Times New Roman" w:eastAsia="Times New Roman"/>
                <w:sz w:val="20"/>
              </w:rPr>
              <w:t>/</w:t>
            </w:r>
            <w:r>
              <w:rPr>
                <w:sz w:val="20"/>
              </w:rPr>
              <w:t>听证会</w:t>
            </w:r>
          </w:p>
          <w:p>
            <w:pPr>
              <w:pStyle w:val="7"/>
              <w:spacing w:before="10" w:line="252" w:lineRule="exact"/>
              <w:ind w:left="10"/>
              <w:jc w:val="center"/>
              <w:rPr>
                <w:sz w:val="20"/>
              </w:rPr>
            </w:pPr>
            <w:r>
              <w:rPr>
                <w:w w:val="95"/>
                <w:sz w:val="20"/>
              </w:rPr>
              <w:t>□广播电视</w:t>
            </w:r>
          </w:p>
          <w:p>
            <w:pPr>
              <w:pStyle w:val="7"/>
              <w:spacing w:line="248" w:lineRule="exact"/>
              <w:ind w:left="10"/>
              <w:jc w:val="center"/>
              <w:rPr>
                <w:sz w:val="20"/>
              </w:rPr>
            </w:pPr>
            <w:r>
              <w:rPr>
                <w:w w:val="95"/>
                <w:sz w:val="20"/>
              </w:rPr>
              <w:t>□纸质媒体</w:t>
            </w:r>
          </w:p>
          <w:p>
            <w:pPr>
              <w:pStyle w:val="7"/>
              <w:spacing w:line="248" w:lineRule="exact"/>
              <w:ind w:left="12"/>
              <w:jc w:val="center"/>
              <w:rPr>
                <w:sz w:val="20"/>
              </w:rPr>
            </w:pPr>
            <w:r>
              <w:rPr>
                <w:w w:val="95"/>
                <w:sz w:val="20"/>
              </w:rPr>
              <w:t>□公开查阅点</w:t>
            </w:r>
          </w:p>
          <w:p>
            <w:pPr>
              <w:pStyle w:val="7"/>
              <w:spacing w:line="247" w:lineRule="exact"/>
              <w:ind w:left="10"/>
              <w:jc w:val="center"/>
              <w:rPr>
                <w:sz w:val="20"/>
              </w:rPr>
            </w:pPr>
            <w:r>
              <w:rPr>
                <w:w w:val="95"/>
                <w:sz w:val="20"/>
              </w:rPr>
              <w:t>□政务服务中心</w:t>
            </w:r>
          </w:p>
          <w:p>
            <w:pPr>
              <w:pStyle w:val="7"/>
              <w:spacing w:line="247" w:lineRule="exact"/>
              <w:ind w:left="12"/>
              <w:jc w:val="center"/>
              <w:rPr>
                <w:sz w:val="20"/>
              </w:rPr>
            </w:pPr>
            <w:r>
              <w:rPr>
                <w:w w:val="95"/>
                <w:sz w:val="20"/>
              </w:rPr>
              <w:t>□便民服务站</w:t>
            </w:r>
          </w:p>
          <w:p>
            <w:pPr>
              <w:pStyle w:val="7"/>
              <w:spacing w:line="252" w:lineRule="exact"/>
              <w:ind w:left="12"/>
              <w:jc w:val="center"/>
              <w:rPr>
                <w:sz w:val="20"/>
              </w:rPr>
            </w:pPr>
            <w:r>
              <w:rPr>
                <w:spacing w:val="-1"/>
                <w:w w:val="95"/>
                <w:sz w:val="20"/>
              </w:rPr>
              <w:t>■入户</w:t>
            </w:r>
            <w:r>
              <w:rPr>
                <w:rFonts w:ascii="Times New Roman" w:hAnsi="Times New Roman" w:eastAsia="Times New Roman"/>
                <w:w w:val="95"/>
                <w:sz w:val="20"/>
              </w:rPr>
              <w:t>/</w:t>
            </w:r>
            <w:r>
              <w:rPr>
                <w:w w:val="95"/>
                <w:sz w:val="20"/>
              </w:rPr>
              <w:t>现场</w:t>
            </w:r>
          </w:p>
          <w:p>
            <w:pPr>
              <w:pStyle w:val="7"/>
              <w:spacing w:before="10"/>
              <w:ind w:left="10"/>
              <w:jc w:val="center"/>
              <w:rPr>
                <w:sz w:val="20"/>
              </w:rPr>
            </w:pPr>
            <w:r>
              <w:rPr>
                <w:sz w:val="20"/>
              </w:rPr>
              <w:t>□社区</w:t>
            </w:r>
            <w:r>
              <w:rPr>
                <w:rFonts w:ascii="Times New Roman" w:hAnsi="Times New Roman" w:eastAsia="Times New Roman"/>
                <w:sz w:val="20"/>
              </w:rPr>
              <w:t>/</w:t>
            </w:r>
            <w:r>
              <w:rPr>
                <w:sz w:val="20"/>
              </w:rPr>
              <w:t>企事业单位</w:t>
            </w:r>
            <w:r>
              <w:rPr>
                <w:rFonts w:ascii="Times New Roman" w:hAnsi="Times New Roman" w:eastAsia="Times New Roman"/>
                <w:sz w:val="20"/>
              </w:rPr>
              <w:t>/</w:t>
            </w:r>
            <w:r>
              <w:rPr>
                <w:sz w:val="20"/>
              </w:rPr>
              <w:t>村公示栏（电子屏）</w:t>
            </w:r>
          </w:p>
          <w:p>
            <w:pPr>
              <w:pStyle w:val="7"/>
              <w:spacing w:before="10" w:line="252" w:lineRule="exact"/>
              <w:ind w:left="10"/>
              <w:jc w:val="center"/>
              <w:rPr>
                <w:sz w:val="20"/>
              </w:rPr>
            </w:pPr>
            <w:r>
              <w:rPr>
                <w:sz w:val="20"/>
              </w:rPr>
              <w:t>□精准推送</w:t>
            </w:r>
          </w:p>
          <w:p>
            <w:pPr>
              <w:pStyle w:val="7"/>
              <w:tabs>
                <w:tab w:val="left" w:pos="1402"/>
              </w:tabs>
              <w:spacing w:line="252" w:lineRule="exact"/>
              <w:ind w:left="54"/>
              <w:jc w:val="center"/>
              <w:rPr>
                <w:rFonts w:ascii="Times New Roman" w:hAnsi="Times New Roman" w:eastAsia="Times New Roman"/>
                <w:sz w:val="20"/>
              </w:rPr>
            </w:pPr>
            <w:r>
              <w:rPr>
                <w:w w:val="95"/>
                <w:sz w:val="20"/>
              </w:rPr>
              <w:t>□其他</w:t>
            </w:r>
            <w:r>
              <w:rPr>
                <w:rFonts w:ascii="Times New Roman" w:hAnsi="Times New Roman" w:eastAsia="Times New Roman"/>
                <w:w w:val="95"/>
                <w:sz w:val="20"/>
                <w:u w:val="single"/>
              </w:rPr>
              <w:t xml:space="preserve"> </w:t>
            </w:r>
            <w:r>
              <w:rPr>
                <w:rFonts w:ascii="Times New Roman" w:hAnsi="Times New Roman" w:eastAsia="Times New Roman"/>
                <w:sz w:val="20"/>
                <w:u w:val="single"/>
              </w:rPr>
              <w:tab/>
            </w:r>
          </w:p>
        </w:tc>
        <w:tc>
          <w:tcPr>
            <w:tcW w:w="495"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7"/>
              <w:rPr>
                <w:rFonts w:ascii="Times New Roman"/>
                <w:sz w:val="26"/>
              </w:rPr>
            </w:pPr>
          </w:p>
          <w:p>
            <w:pPr>
              <w:pStyle w:val="7"/>
              <w:spacing w:before="1"/>
              <w:ind w:left="9"/>
              <w:jc w:val="center"/>
              <w:rPr>
                <w:sz w:val="20"/>
              </w:rPr>
            </w:pPr>
            <w:r>
              <w:rPr>
                <w:w w:val="99"/>
                <w:sz w:val="20"/>
              </w:rPr>
              <w:t>√</w:t>
            </w:r>
          </w:p>
        </w:tc>
        <w:tc>
          <w:tcPr>
            <w:tcW w:w="495" w:type="dxa"/>
          </w:tcPr>
          <w:p>
            <w:pPr>
              <w:pStyle w:val="7"/>
              <w:rPr>
                <w:rFonts w:ascii="Times New Roman"/>
                <w:sz w:val="18"/>
              </w:rPr>
            </w:pPr>
          </w:p>
        </w:tc>
        <w:tc>
          <w:tcPr>
            <w:tcW w:w="495"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7"/>
              <w:rPr>
                <w:rFonts w:ascii="Times New Roman"/>
                <w:sz w:val="26"/>
              </w:rPr>
            </w:pPr>
          </w:p>
          <w:p>
            <w:pPr>
              <w:pStyle w:val="7"/>
              <w:spacing w:before="1"/>
              <w:ind w:left="6"/>
              <w:jc w:val="center"/>
              <w:rPr>
                <w:sz w:val="20"/>
              </w:rPr>
            </w:pPr>
            <w:r>
              <w:rPr>
                <w:w w:val="99"/>
                <w:sz w:val="20"/>
              </w:rPr>
              <w:t>√</w:t>
            </w:r>
          </w:p>
        </w:tc>
        <w:tc>
          <w:tcPr>
            <w:tcW w:w="495" w:type="dxa"/>
          </w:tcPr>
          <w:p>
            <w:pPr>
              <w:pStyle w:val="7"/>
              <w:rPr>
                <w:rFonts w:ascii="Times New Roman"/>
                <w:sz w:val="18"/>
              </w:rPr>
            </w:pPr>
          </w:p>
        </w:tc>
        <w:tc>
          <w:tcPr>
            <w:tcW w:w="495"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7"/>
              <w:rPr>
                <w:rFonts w:ascii="Times New Roman"/>
                <w:sz w:val="26"/>
              </w:rPr>
            </w:pPr>
          </w:p>
          <w:p>
            <w:pPr>
              <w:pStyle w:val="7"/>
              <w:spacing w:before="1"/>
              <w:ind w:right="133"/>
              <w:jc w:val="right"/>
              <w:rPr>
                <w:sz w:val="20"/>
              </w:rPr>
            </w:pPr>
            <w:r>
              <w:rPr>
                <w:w w:val="99"/>
                <w:sz w:val="20"/>
              </w:rPr>
              <w:t>√</w:t>
            </w:r>
          </w:p>
        </w:tc>
        <w:tc>
          <w:tcPr>
            <w:tcW w:w="495" w:type="dxa"/>
          </w:tcPr>
          <w:p>
            <w:pPr>
              <w:pStyle w:val="7"/>
              <w:jc w:val="center"/>
              <w:rPr>
                <w:rFonts w:ascii="Times New Roman"/>
                <w:sz w:val="20"/>
              </w:rPr>
            </w:pPr>
          </w:p>
          <w:p>
            <w:pPr>
              <w:pStyle w:val="7"/>
              <w:jc w:val="center"/>
              <w:rPr>
                <w:rFonts w:ascii="Times New Roman"/>
                <w:sz w:val="20"/>
              </w:rPr>
            </w:pPr>
          </w:p>
          <w:p>
            <w:pPr>
              <w:pStyle w:val="7"/>
              <w:jc w:val="center"/>
              <w:rPr>
                <w:rFonts w:ascii="Times New Roman"/>
                <w:sz w:val="20"/>
              </w:rPr>
            </w:pPr>
          </w:p>
          <w:p>
            <w:pPr>
              <w:pStyle w:val="7"/>
              <w:jc w:val="center"/>
              <w:rPr>
                <w:rFonts w:ascii="Times New Roman"/>
                <w:sz w:val="20"/>
              </w:rPr>
            </w:pPr>
          </w:p>
          <w:p>
            <w:pPr>
              <w:pStyle w:val="7"/>
              <w:jc w:val="center"/>
              <w:rPr>
                <w:rFonts w:ascii="Times New Roman"/>
                <w:sz w:val="20"/>
              </w:rPr>
            </w:pPr>
          </w:p>
          <w:p>
            <w:pPr>
              <w:pStyle w:val="7"/>
              <w:jc w:val="center"/>
              <w:rPr>
                <w:rFonts w:ascii="Times New Roman"/>
                <w:sz w:val="20"/>
              </w:rPr>
            </w:pPr>
          </w:p>
          <w:p>
            <w:pPr>
              <w:pStyle w:val="7"/>
              <w:spacing w:before="7"/>
              <w:jc w:val="center"/>
              <w:rPr>
                <w:rFonts w:ascii="Times New Roman"/>
                <w:sz w:val="26"/>
              </w:rPr>
            </w:pPr>
          </w:p>
          <w:p>
            <w:pPr>
              <w:pStyle w:val="7"/>
              <w:jc w:val="center"/>
              <w:rPr>
                <w:rFonts w:ascii="Times New Roman"/>
                <w:sz w:val="18"/>
              </w:rPr>
            </w:pPr>
            <w:r>
              <w:rPr>
                <w:w w:val="99"/>
                <w:sz w:val="20"/>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02" w:hRule="atLeast"/>
        </w:trPr>
        <w:tc>
          <w:tcPr>
            <w:tcW w:w="466"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64"/>
              <w:ind w:left="115" w:right="91"/>
              <w:jc w:val="center"/>
              <w:rPr>
                <w:rFonts w:ascii="Times New Roman"/>
                <w:sz w:val="20"/>
              </w:rPr>
            </w:pPr>
            <w:r>
              <w:rPr>
                <w:rFonts w:ascii="Times New Roman"/>
                <w:sz w:val="20"/>
              </w:rPr>
              <w:t>12</w:t>
            </w:r>
          </w:p>
        </w:tc>
        <w:tc>
          <w:tcPr>
            <w:tcW w:w="555" w:type="dxa"/>
            <w:vMerge w:val="continue"/>
            <w:tcBorders>
              <w:top w:val="nil"/>
            </w:tcBorders>
          </w:tcPr>
          <w:p>
            <w:pPr>
              <w:rPr>
                <w:sz w:val="2"/>
                <w:szCs w:val="2"/>
              </w:rPr>
            </w:pPr>
          </w:p>
        </w:tc>
        <w:tc>
          <w:tcPr>
            <w:tcW w:w="555"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7"/>
              <w:rPr>
                <w:rFonts w:ascii="Times New Roman"/>
                <w:sz w:val="25"/>
              </w:rPr>
            </w:pPr>
          </w:p>
          <w:p>
            <w:pPr>
              <w:pStyle w:val="7"/>
              <w:spacing w:line="232" w:lineRule="auto"/>
              <w:ind w:left="78" w:right="56"/>
              <w:jc w:val="both"/>
              <w:rPr>
                <w:sz w:val="20"/>
              </w:rPr>
            </w:pPr>
            <w:r>
              <w:rPr>
                <w:sz w:val="20"/>
              </w:rPr>
              <w:t>居住证签注</w:t>
            </w:r>
          </w:p>
        </w:tc>
        <w:tc>
          <w:tcPr>
            <w:tcW w:w="1967" w:type="dxa"/>
          </w:tcPr>
          <w:p>
            <w:pPr>
              <w:pStyle w:val="7"/>
              <w:rPr>
                <w:rFonts w:ascii="Times New Roman"/>
                <w:sz w:val="20"/>
              </w:rPr>
            </w:pPr>
          </w:p>
          <w:p>
            <w:pPr>
              <w:pStyle w:val="7"/>
              <w:rPr>
                <w:rFonts w:ascii="Times New Roman"/>
                <w:sz w:val="20"/>
              </w:rPr>
            </w:pPr>
          </w:p>
          <w:p>
            <w:pPr>
              <w:pStyle w:val="7"/>
              <w:spacing w:before="8"/>
              <w:rPr>
                <w:rFonts w:ascii="Times New Roman"/>
                <w:sz w:val="18"/>
              </w:rPr>
            </w:pPr>
          </w:p>
          <w:p>
            <w:pPr>
              <w:pStyle w:val="7"/>
              <w:numPr>
                <w:ilvl w:val="0"/>
                <w:numId w:val="21"/>
              </w:numPr>
              <w:tabs>
                <w:tab w:val="left" w:pos="236"/>
              </w:tabs>
              <w:spacing w:before="0" w:after="0" w:line="252" w:lineRule="exact"/>
              <w:ind w:left="235" w:right="0" w:hanging="202"/>
              <w:jc w:val="left"/>
              <w:rPr>
                <w:sz w:val="20"/>
              </w:rPr>
            </w:pPr>
            <w:r>
              <w:rPr>
                <w:w w:val="95"/>
                <w:sz w:val="20"/>
              </w:rPr>
              <w:t>受理部门</w:t>
            </w:r>
          </w:p>
          <w:p>
            <w:pPr>
              <w:pStyle w:val="7"/>
              <w:numPr>
                <w:ilvl w:val="0"/>
                <w:numId w:val="21"/>
              </w:numPr>
              <w:tabs>
                <w:tab w:val="left" w:pos="236"/>
              </w:tabs>
              <w:spacing w:before="0" w:after="0" w:line="247" w:lineRule="exact"/>
              <w:ind w:left="235" w:right="0" w:hanging="202"/>
              <w:jc w:val="left"/>
              <w:rPr>
                <w:sz w:val="20"/>
              </w:rPr>
            </w:pPr>
            <w:r>
              <w:rPr>
                <w:w w:val="95"/>
                <w:sz w:val="20"/>
              </w:rPr>
              <w:t>办理条件</w:t>
            </w:r>
          </w:p>
          <w:p>
            <w:pPr>
              <w:pStyle w:val="7"/>
              <w:numPr>
                <w:ilvl w:val="0"/>
                <w:numId w:val="21"/>
              </w:numPr>
              <w:tabs>
                <w:tab w:val="left" w:pos="236"/>
              </w:tabs>
              <w:spacing w:before="0" w:after="0" w:line="247" w:lineRule="exact"/>
              <w:ind w:left="235" w:right="0" w:hanging="202"/>
              <w:jc w:val="left"/>
              <w:rPr>
                <w:sz w:val="20"/>
              </w:rPr>
            </w:pPr>
            <w:r>
              <w:rPr>
                <w:w w:val="95"/>
                <w:sz w:val="20"/>
              </w:rPr>
              <w:t>办理流程</w:t>
            </w:r>
          </w:p>
          <w:p>
            <w:pPr>
              <w:pStyle w:val="7"/>
              <w:numPr>
                <w:ilvl w:val="0"/>
                <w:numId w:val="21"/>
              </w:numPr>
              <w:tabs>
                <w:tab w:val="left" w:pos="236"/>
              </w:tabs>
              <w:spacing w:before="0" w:after="0" w:line="247" w:lineRule="exact"/>
              <w:ind w:left="235" w:right="0" w:hanging="202"/>
              <w:jc w:val="left"/>
              <w:rPr>
                <w:sz w:val="20"/>
              </w:rPr>
            </w:pPr>
            <w:r>
              <w:rPr>
                <w:w w:val="95"/>
                <w:sz w:val="20"/>
              </w:rPr>
              <w:t>所需材料</w:t>
            </w:r>
          </w:p>
          <w:p>
            <w:pPr>
              <w:pStyle w:val="7"/>
              <w:numPr>
                <w:ilvl w:val="0"/>
                <w:numId w:val="21"/>
              </w:numPr>
              <w:tabs>
                <w:tab w:val="left" w:pos="236"/>
              </w:tabs>
              <w:spacing w:before="0" w:after="0" w:line="248" w:lineRule="exact"/>
              <w:ind w:left="235" w:right="0" w:hanging="202"/>
              <w:jc w:val="left"/>
              <w:rPr>
                <w:sz w:val="20"/>
              </w:rPr>
            </w:pPr>
            <w:r>
              <w:rPr>
                <w:w w:val="95"/>
                <w:sz w:val="20"/>
              </w:rPr>
              <w:t>办理时限</w:t>
            </w:r>
          </w:p>
          <w:p>
            <w:pPr>
              <w:pStyle w:val="7"/>
              <w:numPr>
                <w:ilvl w:val="0"/>
                <w:numId w:val="21"/>
              </w:numPr>
              <w:tabs>
                <w:tab w:val="left" w:pos="236"/>
              </w:tabs>
              <w:spacing w:before="0" w:after="0" w:line="252" w:lineRule="exact"/>
              <w:ind w:left="235" w:right="0" w:hanging="202"/>
              <w:jc w:val="left"/>
              <w:rPr>
                <w:sz w:val="20"/>
              </w:rPr>
            </w:pPr>
            <w:r>
              <w:rPr>
                <w:sz w:val="20"/>
              </w:rPr>
              <w:t>收费依据及标准</w:t>
            </w:r>
          </w:p>
        </w:tc>
        <w:tc>
          <w:tcPr>
            <w:tcW w:w="1936"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numPr>
                <w:ilvl w:val="0"/>
                <w:numId w:val="22"/>
              </w:numPr>
              <w:tabs>
                <w:tab w:val="left" w:pos="235"/>
              </w:tabs>
              <w:spacing w:before="129" w:after="0" w:line="252" w:lineRule="exact"/>
              <w:ind w:left="234" w:right="0" w:hanging="202"/>
              <w:jc w:val="left"/>
              <w:rPr>
                <w:sz w:val="20"/>
              </w:rPr>
            </w:pPr>
            <w:r>
              <w:rPr>
                <w:sz w:val="20"/>
              </w:rPr>
              <w:t>《居住证暂行条例</w:t>
            </w:r>
          </w:p>
          <w:p>
            <w:pPr>
              <w:pStyle w:val="7"/>
              <w:spacing w:line="247" w:lineRule="exact"/>
              <w:ind w:left="33"/>
              <w:rPr>
                <w:sz w:val="20"/>
              </w:rPr>
            </w:pPr>
            <w:r>
              <w:rPr>
                <w:w w:val="99"/>
                <w:sz w:val="20"/>
              </w:rPr>
              <w:t>》</w:t>
            </w:r>
          </w:p>
          <w:p>
            <w:pPr>
              <w:pStyle w:val="7"/>
              <w:numPr>
                <w:ilvl w:val="0"/>
                <w:numId w:val="22"/>
              </w:numPr>
              <w:tabs>
                <w:tab w:val="left" w:pos="235"/>
              </w:tabs>
              <w:spacing w:before="2" w:after="0" w:line="232" w:lineRule="auto"/>
              <w:ind w:left="33" w:right="86" w:firstLine="0"/>
              <w:jc w:val="both"/>
              <w:rPr>
                <w:sz w:val="20"/>
              </w:rPr>
            </w:pPr>
            <w:r>
              <w:rPr>
                <w:spacing w:val="-3"/>
                <w:sz w:val="20"/>
              </w:rPr>
              <w:t>《中华人民共和国</w:t>
            </w:r>
            <w:r>
              <w:rPr>
                <w:spacing w:val="-2"/>
                <w:sz w:val="20"/>
              </w:rPr>
              <w:t>政府信息公开条例》</w:t>
            </w:r>
            <w:r>
              <w:rPr>
                <w:sz w:val="20"/>
              </w:rPr>
              <w:t>3</w:t>
            </w:r>
            <w:r>
              <w:rPr>
                <w:spacing w:val="-2"/>
                <w:sz w:val="20"/>
              </w:rPr>
              <w:t>.《云南省公安机关户籍业务服务指南》</w:t>
            </w:r>
            <w:r>
              <w:rPr>
                <w:sz w:val="20"/>
              </w:rPr>
              <w:t>4</w:t>
            </w:r>
            <w:r>
              <w:rPr>
                <w:spacing w:val="-2"/>
                <w:sz w:val="20"/>
              </w:rPr>
              <w:t>.《云南省流动人口</w:t>
            </w:r>
            <w:r>
              <w:rPr>
                <w:sz w:val="20"/>
              </w:rPr>
              <w:t>服务管理条例》</w:t>
            </w:r>
          </w:p>
        </w:tc>
        <w:tc>
          <w:tcPr>
            <w:tcW w:w="1215"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156" w:line="237" w:lineRule="auto"/>
              <w:ind w:left="106" w:right="89" w:firstLine="2"/>
              <w:jc w:val="both"/>
              <w:rPr>
                <w:sz w:val="20"/>
              </w:rPr>
            </w:pPr>
            <w:r>
              <w:rPr>
                <w:spacing w:val="-4"/>
                <w:sz w:val="20"/>
              </w:rPr>
              <w:t>形成或者变</w:t>
            </w:r>
            <w:r>
              <w:rPr>
                <w:sz w:val="20"/>
              </w:rPr>
              <w:t>更之日起</w:t>
            </w:r>
            <w:r>
              <w:rPr>
                <w:rFonts w:ascii="Times New Roman" w:eastAsia="Times New Roman"/>
                <w:spacing w:val="-8"/>
                <w:sz w:val="20"/>
              </w:rPr>
              <w:t xml:space="preserve">20 </w:t>
            </w:r>
            <w:r>
              <w:rPr>
                <w:spacing w:val="-4"/>
                <w:sz w:val="20"/>
              </w:rPr>
              <w:t>个工作日内</w:t>
            </w:r>
            <w:r>
              <w:rPr>
                <w:sz w:val="20"/>
              </w:rPr>
              <w:t>予以公开</w:t>
            </w:r>
          </w:p>
        </w:tc>
        <w:tc>
          <w:tcPr>
            <w:tcW w:w="1247"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3"/>
              <w:rPr>
                <w:rFonts w:ascii="Times New Roman"/>
                <w:sz w:val="16"/>
              </w:rPr>
            </w:pPr>
          </w:p>
          <w:p>
            <w:pPr>
              <w:pStyle w:val="7"/>
              <w:spacing w:line="232" w:lineRule="auto"/>
              <w:ind w:left="122" w:right="65"/>
              <w:rPr>
                <w:rFonts w:hint="eastAsia" w:eastAsia="宋体"/>
                <w:sz w:val="20"/>
                <w:lang w:eastAsia="zh-CN"/>
              </w:rPr>
            </w:pPr>
            <w:r>
              <w:rPr>
                <w:rFonts w:hint="eastAsia"/>
                <w:sz w:val="20"/>
                <w:lang w:eastAsia="zh-CN"/>
              </w:rPr>
              <w:t>同德县公安局</w:t>
            </w:r>
          </w:p>
        </w:tc>
        <w:tc>
          <w:tcPr>
            <w:tcW w:w="3736" w:type="dxa"/>
          </w:tcPr>
          <w:p>
            <w:pPr>
              <w:pStyle w:val="7"/>
              <w:spacing w:line="251" w:lineRule="exact"/>
              <w:ind w:left="10"/>
              <w:jc w:val="center"/>
              <w:rPr>
                <w:sz w:val="20"/>
              </w:rPr>
            </w:pPr>
            <w:r>
              <w:rPr>
                <w:w w:val="95"/>
                <w:sz w:val="20"/>
              </w:rPr>
              <w:t>■政府网站</w:t>
            </w:r>
          </w:p>
          <w:p>
            <w:pPr>
              <w:pStyle w:val="7"/>
              <w:spacing w:line="247" w:lineRule="exact"/>
              <w:ind w:left="10"/>
              <w:jc w:val="center"/>
              <w:rPr>
                <w:sz w:val="20"/>
              </w:rPr>
            </w:pPr>
            <w:r>
              <w:rPr>
                <w:w w:val="95"/>
                <w:sz w:val="20"/>
              </w:rPr>
              <w:t>□政府公报</w:t>
            </w:r>
          </w:p>
          <w:p>
            <w:pPr>
              <w:pStyle w:val="7"/>
              <w:spacing w:line="247" w:lineRule="exact"/>
              <w:ind w:left="10"/>
              <w:jc w:val="center"/>
              <w:rPr>
                <w:sz w:val="20"/>
              </w:rPr>
            </w:pPr>
            <w:r>
              <w:rPr>
                <w:w w:val="95"/>
                <w:sz w:val="20"/>
              </w:rPr>
              <w:t>□两微一端</w:t>
            </w:r>
          </w:p>
          <w:p>
            <w:pPr>
              <w:pStyle w:val="7"/>
              <w:spacing w:line="252" w:lineRule="exact"/>
              <w:ind w:left="12"/>
              <w:jc w:val="center"/>
              <w:rPr>
                <w:sz w:val="20"/>
              </w:rPr>
            </w:pPr>
            <w:r>
              <w:rPr>
                <w:sz w:val="20"/>
              </w:rPr>
              <w:t>□发布会</w:t>
            </w:r>
            <w:r>
              <w:rPr>
                <w:rFonts w:ascii="Times New Roman" w:hAnsi="Times New Roman" w:eastAsia="Times New Roman"/>
                <w:sz w:val="20"/>
              </w:rPr>
              <w:t>/</w:t>
            </w:r>
            <w:r>
              <w:rPr>
                <w:sz w:val="20"/>
              </w:rPr>
              <w:t>听证会</w:t>
            </w:r>
          </w:p>
          <w:p>
            <w:pPr>
              <w:pStyle w:val="7"/>
              <w:spacing w:before="10" w:line="252" w:lineRule="exact"/>
              <w:ind w:left="10"/>
              <w:jc w:val="center"/>
              <w:rPr>
                <w:sz w:val="20"/>
              </w:rPr>
            </w:pPr>
            <w:r>
              <w:rPr>
                <w:w w:val="95"/>
                <w:sz w:val="20"/>
              </w:rPr>
              <w:t>□广播电视</w:t>
            </w:r>
          </w:p>
          <w:p>
            <w:pPr>
              <w:pStyle w:val="7"/>
              <w:spacing w:line="247" w:lineRule="exact"/>
              <w:ind w:left="10"/>
              <w:jc w:val="center"/>
              <w:rPr>
                <w:sz w:val="20"/>
              </w:rPr>
            </w:pPr>
            <w:r>
              <w:rPr>
                <w:w w:val="95"/>
                <w:sz w:val="20"/>
              </w:rPr>
              <w:t>□纸质媒体</w:t>
            </w:r>
          </w:p>
          <w:p>
            <w:pPr>
              <w:pStyle w:val="7"/>
              <w:spacing w:line="247" w:lineRule="exact"/>
              <w:ind w:left="12"/>
              <w:jc w:val="center"/>
              <w:rPr>
                <w:sz w:val="20"/>
              </w:rPr>
            </w:pPr>
            <w:r>
              <w:rPr>
                <w:w w:val="95"/>
                <w:sz w:val="20"/>
              </w:rPr>
              <w:t>□公开查阅点</w:t>
            </w:r>
          </w:p>
          <w:p>
            <w:pPr>
              <w:pStyle w:val="7"/>
              <w:spacing w:line="248" w:lineRule="exact"/>
              <w:ind w:left="10"/>
              <w:jc w:val="center"/>
              <w:rPr>
                <w:sz w:val="20"/>
              </w:rPr>
            </w:pPr>
            <w:r>
              <w:rPr>
                <w:w w:val="95"/>
                <w:sz w:val="20"/>
              </w:rPr>
              <w:t>□政务服务中心</w:t>
            </w:r>
          </w:p>
          <w:p>
            <w:pPr>
              <w:pStyle w:val="7"/>
              <w:spacing w:line="248" w:lineRule="exact"/>
              <w:ind w:left="12"/>
              <w:jc w:val="center"/>
              <w:rPr>
                <w:sz w:val="20"/>
              </w:rPr>
            </w:pPr>
            <w:r>
              <w:rPr>
                <w:w w:val="95"/>
                <w:sz w:val="20"/>
              </w:rPr>
              <w:t>□便民服务站</w:t>
            </w:r>
          </w:p>
          <w:p>
            <w:pPr>
              <w:pStyle w:val="7"/>
              <w:spacing w:line="252" w:lineRule="exact"/>
              <w:ind w:left="12"/>
              <w:jc w:val="center"/>
              <w:rPr>
                <w:sz w:val="20"/>
              </w:rPr>
            </w:pPr>
            <w:r>
              <w:rPr>
                <w:spacing w:val="-1"/>
                <w:w w:val="95"/>
                <w:sz w:val="20"/>
              </w:rPr>
              <w:t>■入户</w:t>
            </w:r>
            <w:r>
              <w:rPr>
                <w:rFonts w:ascii="Times New Roman" w:hAnsi="Times New Roman" w:eastAsia="Times New Roman"/>
                <w:w w:val="95"/>
                <w:sz w:val="20"/>
              </w:rPr>
              <w:t>/</w:t>
            </w:r>
            <w:r>
              <w:rPr>
                <w:w w:val="95"/>
                <w:sz w:val="20"/>
              </w:rPr>
              <w:t>现场</w:t>
            </w:r>
          </w:p>
          <w:p>
            <w:pPr>
              <w:pStyle w:val="7"/>
              <w:spacing w:before="10"/>
              <w:ind w:left="10"/>
              <w:jc w:val="center"/>
              <w:rPr>
                <w:sz w:val="20"/>
              </w:rPr>
            </w:pPr>
            <w:r>
              <w:rPr>
                <w:sz w:val="20"/>
              </w:rPr>
              <w:t>□社区</w:t>
            </w:r>
            <w:r>
              <w:rPr>
                <w:rFonts w:ascii="Times New Roman" w:hAnsi="Times New Roman" w:eastAsia="Times New Roman"/>
                <w:sz w:val="20"/>
              </w:rPr>
              <w:t>/</w:t>
            </w:r>
            <w:r>
              <w:rPr>
                <w:sz w:val="20"/>
              </w:rPr>
              <w:t>企事业单位</w:t>
            </w:r>
            <w:r>
              <w:rPr>
                <w:rFonts w:ascii="Times New Roman" w:hAnsi="Times New Roman" w:eastAsia="Times New Roman"/>
                <w:sz w:val="20"/>
              </w:rPr>
              <w:t>/</w:t>
            </w:r>
            <w:r>
              <w:rPr>
                <w:sz w:val="20"/>
              </w:rPr>
              <w:t>村公示栏（电子屏）</w:t>
            </w:r>
          </w:p>
          <w:p>
            <w:pPr>
              <w:pStyle w:val="7"/>
              <w:spacing w:before="10" w:line="252" w:lineRule="exact"/>
              <w:ind w:left="10"/>
              <w:jc w:val="center"/>
              <w:rPr>
                <w:sz w:val="20"/>
              </w:rPr>
            </w:pPr>
            <w:r>
              <w:rPr>
                <w:sz w:val="20"/>
              </w:rPr>
              <w:t>□精准推送</w:t>
            </w:r>
          </w:p>
          <w:p>
            <w:pPr>
              <w:pStyle w:val="7"/>
              <w:tabs>
                <w:tab w:val="left" w:pos="1402"/>
              </w:tabs>
              <w:spacing w:line="252" w:lineRule="exact"/>
              <w:ind w:left="54"/>
              <w:jc w:val="center"/>
              <w:rPr>
                <w:rFonts w:ascii="Times New Roman" w:hAnsi="Times New Roman" w:eastAsia="Times New Roman"/>
                <w:sz w:val="20"/>
              </w:rPr>
            </w:pPr>
            <w:r>
              <w:rPr>
                <w:w w:val="95"/>
                <w:sz w:val="20"/>
              </w:rPr>
              <w:t>□其他</w:t>
            </w:r>
            <w:r>
              <w:rPr>
                <w:rFonts w:ascii="Times New Roman" w:hAnsi="Times New Roman" w:eastAsia="Times New Roman"/>
                <w:w w:val="95"/>
                <w:sz w:val="20"/>
                <w:u w:val="single"/>
              </w:rPr>
              <w:t xml:space="preserve"> </w:t>
            </w:r>
            <w:r>
              <w:rPr>
                <w:rFonts w:ascii="Times New Roman" w:hAnsi="Times New Roman" w:eastAsia="Times New Roman"/>
                <w:sz w:val="20"/>
                <w:u w:val="single"/>
              </w:rPr>
              <w:tab/>
            </w:r>
          </w:p>
        </w:tc>
        <w:tc>
          <w:tcPr>
            <w:tcW w:w="495"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7"/>
              <w:rPr>
                <w:rFonts w:ascii="Times New Roman"/>
                <w:sz w:val="26"/>
              </w:rPr>
            </w:pPr>
          </w:p>
          <w:p>
            <w:pPr>
              <w:pStyle w:val="7"/>
              <w:ind w:left="9"/>
              <w:jc w:val="center"/>
              <w:rPr>
                <w:sz w:val="20"/>
              </w:rPr>
            </w:pPr>
            <w:r>
              <w:rPr>
                <w:w w:val="99"/>
                <w:sz w:val="20"/>
              </w:rPr>
              <w:t>√</w:t>
            </w:r>
          </w:p>
        </w:tc>
        <w:tc>
          <w:tcPr>
            <w:tcW w:w="495" w:type="dxa"/>
          </w:tcPr>
          <w:p>
            <w:pPr>
              <w:pStyle w:val="7"/>
              <w:rPr>
                <w:rFonts w:ascii="Times New Roman"/>
                <w:sz w:val="18"/>
              </w:rPr>
            </w:pPr>
          </w:p>
        </w:tc>
        <w:tc>
          <w:tcPr>
            <w:tcW w:w="495"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7"/>
              <w:rPr>
                <w:rFonts w:ascii="Times New Roman"/>
                <w:sz w:val="26"/>
              </w:rPr>
            </w:pPr>
          </w:p>
          <w:p>
            <w:pPr>
              <w:pStyle w:val="7"/>
              <w:ind w:left="6"/>
              <w:jc w:val="center"/>
              <w:rPr>
                <w:sz w:val="20"/>
              </w:rPr>
            </w:pPr>
            <w:r>
              <w:rPr>
                <w:w w:val="99"/>
                <w:sz w:val="20"/>
              </w:rPr>
              <w:t>√</w:t>
            </w:r>
          </w:p>
        </w:tc>
        <w:tc>
          <w:tcPr>
            <w:tcW w:w="495" w:type="dxa"/>
          </w:tcPr>
          <w:p>
            <w:pPr>
              <w:pStyle w:val="7"/>
              <w:rPr>
                <w:rFonts w:ascii="Times New Roman"/>
                <w:sz w:val="18"/>
              </w:rPr>
            </w:pPr>
          </w:p>
        </w:tc>
        <w:tc>
          <w:tcPr>
            <w:tcW w:w="495"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7"/>
              <w:rPr>
                <w:rFonts w:ascii="Times New Roman"/>
                <w:sz w:val="26"/>
              </w:rPr>
            </w:pPr>
          </w:p>
          <w:p>
            <w:pPr>
              <w:pStyle w:val="7"/>
              <w:ind w:right="133"/>
              <w:jc w:val="right"/>
              <w:rPr>
                <w:sz w:val="20"/>
              </w:rPr>
            </w:pPr>
            <w:r>
              <w:rPr>
                <w:w w:val="99"/>
                <w:sz w:val="20"/>
              </w:rPr>
              <w:t>√</w:t>
            </w:r>
          </w:p>
        </w:tc>
        <w:tc>
          <w:tcPr>
            <w:tcW w:w="495" w:type="dxa"/>
          </w:tcPr>
          <w:p>
            <w:pPr>
              <w:pStyle w:val="7"/>
              <w:jc w:val="center"/>
              <w:rPr>
                <w:rFonts w:ascii="Times New Roman"/>
                <w:sz w:val="20"/>
              </w:rPr>
            </w:pPr>
          </w:p>
          <w:p>
            <w:pPr>
              <w:pStyle w:val="7"/>
              <w:jc w:val="center"/>
              <w:rPr>
                <w:rFonts w:ascii="Times New Roman"/>
                <w:sz w:val="20"/>
              </w:rPr>
            </w:pPr>
          </w:p>
          <w:p>
            <w:pPr>
              <w:pStyle w:val="7"/>
              <w:jc w:val="center"/>
              <w:rPr>
                <w:rFonts w:ascii="Times New Roman"/>
                <w:sz w:val="20"/>
              </w:rPr>
            </w:pPr>
          </w:p>
          <w:p>
            <w:pPr>
              <w:pStyle w:val="7"/>
              <w:jc w:val="center"/>
              <w:rPr>
                <w:rFonts w:ascii="Times New Roman"/>
                <w:sz w:val="20"/>
              </w:rPr>
            </w:pPr>
          </w:p>
          <w:p>
            <w:pPr>
              <w:pStyle w:val="7"/>
              <w:jc w:val="center"/>
              <w:rPr>
                <w:rFonts w:ascii="Times New Roman"/>
                <w:sz w:val="20"/>
              </w:rPr>
            </w:pPr>
          </w:p>
          <w:p>
            <w:pPr>
              <w:pStyle w:val="7"/>
              <w:jc w:val="center"/>
              <w:rPr>
                <w:rFonts w:ascii="Times New Roman"/>
                <w:sz w:val="20"/>
              </w:rPr>
            </w:pPr>
          </w:p>
          <w:p>
            <w:pPr>
              <w:pStyle w:val="7"/>
              <w:spacing w:before="7"/>
              <w:jc w:val="center"/>
              <w:rPr>
                <w:rFonts w:ascii="Times New Roman"/>
                <w:sz w:val="26"/>
              </w:rPr>
            </w:pPr>
          </w:p>
          <w:p>
            <w:pPr>
              <w:pStyle w:val="7"/>
              <w:jc w:val="center"/>
              <w:rPr>
                <w:rFonts w:ascii="Times New Roman"/>
                <w:sz w:val="18"/>
              </w:rPr>
            </w:pPr>
            <w:r>
              <w:rPr>
                <w:w w:val="99"/>
                <w:sz w:val="20"/>
              </w:rPr>
              <w:t>√</w:t>
            </w:r>
          </w:p>
        </w:tc>
      </w:tr>
    </w:tbl>
    <w:p>
      <w:pPr>
        <w:spacing w:after="0"/>
        <w:rPr>
          <w:rFonts w:ascii="Times New Roman"/>
          <w:sz w:val="18"/>
        </w:rPr>
        <w:sectPr>
          <w:pgSz w:w="16850" w:h="11900" w:orient="landscape"/>
          <w:pgMar w:top="1100" w:right="980" w:bottom="280" w:left="960" w:header="720" w:footer="720" w:gutter="0"/>
        </w:sectPr>
      </w:pPr>
    </w:p>
    <w:p>
      <w:pPr>
        <w:pStyle w:val="2"/>
        <w:rPr>
          <w:rFonts w:ascii="Times New Roman"/>
          <w:sz w:val="25"/>
        </w:rPr>
      </w:pPr>
    </w:p>
    <w:tbl>
      <w:tblPr>
        <w:tblStyle w:val="3"/>
        <w:tblW w:w="0" w:type="auto"/>
        <w:tblInd w:w="13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66"/>
        <w:gridCol w:w="555"/>
        <w:gridCol w:w="555"/>
        <w:gridCol w:w="1967"/>
        <w:gridCol w:w="1936"/>
        <w:gridCol w:w="1215"/>
        <w:gridCol w:w="1247"/>
        <w:gridCol w:w="3736"/>
        <w:gridCol w:w="495"/>
        <w:gridCol w:w="495"/>
        <w:gridCol w:w="495"/>
        <w:gridCol w:w="495"/>
        <w:gridCol w:w="495"/>
        <w:gridCol w:w="49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7" w:hRule="atLeast"/>
        </w:trPr>
        <w:tc>
          <w:tcPr>
            <w:tcW w:w="466" w:type="dxa"/>
            <w:vMerge w:val="restart"/>
          </w:tcPr>
          <w:p>
            <w:pPr>
              <w:pStyle w:val="7"/>
              <w:rPr>
                <w:rFonts w:ascii="Times New Roman"/>
                <w:sz w:val="20"/>
              </w:rPr>
            </w:pPr>
          </w:p>
          <w:p>
            <w:pPr>
              <w:pStyle w:val="7"/>
              <w:spacing w:before="156" w:line="232" w:lineRule="auto"/>
              <w:ind w:left="134" w:right="110"/>
              <w:rPr>
                <w:rFonts w:hint="eastAsia" w:ascii="黑体" w:eastAsia="黑体"/>
                <w:sz w:val="20"/>
              </w:rPr>
            </w:pPr>
            <w:r>
              <w:rPr>
                <w:rFonts w:hint="eastAsia" w:ascii="黑体" w:eastAsia="黑体"/>
                <w:sz w:val="20"/>
              </w:rPr>
              <w:t>序号</w:t>
            </w:r>
          </w:p>
        </w:tc>
        <w:tc>
          <w:tcPr>
            <w:tcW w:w="1110" w:type="dxa"/>
            <w:gridSpan w:val="2"/>
          </w:tcPr>
          <w:p>
            <w:pPr>
              <w:pStyle w:val="7"/>
              <w:spacing w:before="18" w:line="249" w:lineRule="exact"/>
              <w:ind w:left="153"/>
              <w:rPr>
                <w:rFonts w:hint="eastAsia" w:ascii="黑体" w:eastAsia="黑体"/>
                <w:sz w:val="20"/>
              </w:rPr>
            </w:pPr>
            <w:r>
              <w:rPr>
                <w:rFonts w:hint="eastAsia" w:ascii="黑体" w:eastAsia="黑体"/>
                <w:sz w:val="20"/>
              </w:rPr>
              <w:t>公开事项</w:t>
            </w:r>
          </w:p>
        </w:tc>
        <w:tc>
          <w:tcPr>
            <w:tcW w:w="1967" w:type="dxa"/>
            <w:vMerge w:val="restart"/>
          </w:tcPr>
          <w:p>
            <w:pPr>
              <w:pStyle w:val="7"/>
              <w:rPr>
                <w:rFonts w:ascii="Times New Roman"/>
                <w:sz w:val="20"/>
              </w:rPr>
            </w:pPr>
          </w:p>
          <w:p>
            <w:pPr>
              <w:pStyle w:val="7"/>
              <w:spacing w:before="8"/>
              <w:rPr>
                <w:rFonts w:ascii="Times New Roman"/>
                <w:sz w:val="23"/>
              </w:rPr>
            </w:pPr>
          </w:p>
          <w:p>
            <w:pPr>
              <w:pStyle w:val="7"/>
              <w:ind w:left="176"/>
              <w:rPr>
                <w:rFonts w:hint="eastAsia" w:ascii="黑体" w:eastAsia="黑体"/>
                <w:sz w:val="20"/>
              </w:rPr>
            </w:pPr>
            <w:r>
              <w:rPr>
                <w:rFonts w:hint="eastAsia" w:ascii="黑体" w:eastAsia="黑体"/>
                <w:sz w:val="20"/>
              </w:rPr>
              <w:t>公开内容（要素）</w:t>
            </w:r>
          </w:p>
        </w:tc>
        <w:tc>
          <w:tcPr>
            <w:tcW w:w="1936" w:type="dxa"/>
            <w:vMerge w:val="restart"/>
          </w:tcPr>
          <w:p>
            <w:pPr>
              <w:pStyle w:val="7"/>
              <w:rPr>
                <w:rFonts w:ascii="Times New Roman"/>
                <w:sz w:val="20"/>
              </w:rPr>
            </w:pPr>
          </w:p>
          <w:p>
            <w:pPr>
              <w:pStyle w:val="7"/>
              <w:spacing w:before="8"/>
              <w:rPr>
                <w:rFonts w:ascii="Times New Roman"/>
                <w:sz w:val="23"/>
              </w:rPr>
            </w:pPr>
          </w:p>
          <w:p>
            <w:pPr>
              <w:pStyle w:val="7"/>
              <w:ind w:left="563"/>
              <w:rPr>
                <w:rFonts w:hint="eastAsia" w:ascii="黑体" w:eastAsia="黑体"/>
                <w:sz w:val="20"/>
              </w:rPr>
            </w:pPr>
            <w:r>
              <w:rPr>
                <w:rFonts w:hint="eastAsia" w:ascii="黑体" w:eastAsia="黑体"/>
                <w:sz w:val="20"/>
              </w:rPr>
              <w:t>公开依据</w:t>
            </w:r>
          </w:p>
        </w:tc>
        <w:tc>
          <w:tcPr>
            <w:tcW w:w="1215" w:type="dxa"/>
            <w:vMerge w:val="restart"/>
          </w:tcPr>
          <w:p>
            <w:pPr>
              <w:pStyle w:val="7"/>
              <w:rPr>
                <w:rFonts w:ascii="Times New Roman"/>
                <w:sz w:val="20"/>
              </w:rPr>
            </w:pPr>
          </w:p>
          <w:p>
            <w:pPr>
              <w:pStyle w:val="7"/>
              <w:spacing w:before="8"/>
              <w:rPr>
                <w:rFonts w:ascii="Times New Roman"/>
                <w:sz w:val="23"/>
              </w:rPr>
            </w:pPr>
          </w:p>
          <w:p>
            <w:pPr>
              <w:pStyle w:val="7"/>
              <w:ind w:left="202"/>
              <w:rPr>
                <w:rFonts w:hint="eastAsia" w:ascii="黑体" w:eastAsia="黑体"/>
                <w:sz w:val="20"/>
              </w:rPr>
            </w:pPr>
            <w:r>
              <w:rPr>
                <w:rFonts w:hint="eastAsia" w:ascii="黑体" w:eastAsia="黑体"/>
                <w:sz w:val="20"/>
              </w:rPr>
              <w:t>公开时限</w:t>
            </w:r>
          </w:p>
        </w:tc>
        <w:tc>
          <w:tcPr>
            <w:tcW w:w="1247" w:type="dxa"/>
            <w:vMerge w:val="restart"/>
          </w:tcPr>
          <w:p>
            <w:pPr>
              <w:pStyle w:val="7"/>
              <w:rPr>
                <w:rFonts w:ascii="Times New Roman"/>
                <w:sz w:val="20"/>
              </w:rPr>
            </w:pPr>
          </w:p>
          <w:p>
            <w:pPr>
              <w:pStyle w:val="7"/>
              <w:spacing w:before="8"/>
              <w:rPr>
                <w:rFonts w:ascii="Times New Roman"/>
                <w:sz w:val="23"/>
              </w:rPr>
            </w:pPr>
          </w:p>
          <w:p>
            <w:pPr>
              <w:pStyle w:val="7"/>
              <w:ind w:left="216"/>
              <w:rPr>
                <w:rFonts w:hint="eastAsia" w:ascii="黑体" w:eastAsia="黑体"/>
                <w:sz w:val="20"/>
              </w:rPr>
            </w:pPr>
            <w:r>
              <w:rPr>
                <w:rFonts w:hint="eastAsia" w:ascii="黑体" w:eastAsia="黑体"/>
                <w:sz w:val="20"/>
              </w:rPr>
              <w:t>公开主体</w:t>
            </w:r>
          </w:p>
        </w:tc>
        <w:tc>
          <w:tcPr>
            <w:tcW w:w="3736" w:type="dxa"/>
            <w:vMerge w:val="restart"/>
          </w:tcPr>
          <w:p>
            <w:pPr>
              <w:pStyle w:val="7"/>
              <w:rPr>
                <w:rFonts w:ascii="Times New Roman"/>
                <w:sz w:val="20"/>
              </w:rPr>
            </w:pPr>
          </w:p>
          <w:p>
            <w:pPr>
              <w:pStyle w:val="7"/>
              <w:spacing w:before="8"/>
              <w:rPr>
                <w:rFonts w:ascii="Times New Roman"/>
                <w:sz w:val="23"/>
              </w:rPr>
            </w:pPr>
          </w:p>
          <w:p>
            <w:pPr>
              <w:pStyle w:val="7"/>
              <w:ind w:left="1158"/>
              <w:rPr>
                <w:rFonts w:hint="eastAsia" w:ascii="黑体" w:eastAsia="黑体"/>
                <w:sz w:val="20"/>
              </w:rPr>
            </w:pPr>
            <w:r>
              <w:rPr>
                <w:rFonts w:hint="eastAsia" w:ascii="黑体" w:eastAsia="黑体"/>
                <w:sz w:val="20"/>
              </w:rPr>
              <w:t>公开渠道和载体</w:t>
            </w:r>
          </w:p>
        </w:tc>
        <w:tc>
          <w:tcPr>
            <w:tcW w:w="990" w:type="dxa"/>
            <w:gridSpan w:val="2"/>
          </w:tcPr>
          <w:p>
            <w:pPr>
              <w:pStyle w:val="7"/>
              <w:spacing w:before="18" w:line="249" w:lineRule="exact"/>
              <w:ind w:left="87"/>
              <w:rPr>
                <w:rFonts w:hint="eastAsia" w:ascii="黑体" w:eastAsia="黑体"/>
                <w:sz w:val="20"/>
              </w:rPr>
            </w:pPr>
            <w:r>
              <w:rPr>
                <w:rFonts w:hint="eastAsia" w:ascii="黑体" w:eastAsia="黑体"/>
                <w:sz w:val="20"/>
              </w:rPr>
              <w:t>公开对象</w:t>
            </w:r>
          </w:p>
        </w:tc>
        <w:tc>
          <w:tcPr>
            <w:tcW w:w="990" w:type="dxa"/>
            <w:gridSpan w:val="2"/>
          </w:tcPr>
          <w:p>
            <w:pPr>
              <w:pStyle w:val="7"/>
              <w:spacing w:before="18" w:line="249" w:lineRule="exact"/>
              <w:ind w:left="85"/>
              <w:rPr>
                <w:rFonts w:hint="eastAsia" w:ascii="黑体" w:eastAsia="黑体"/>
                <w:sz w:val="20"/>
              </w:rPr>
            </w:pPr>
            <w:r>
              <w:rPr>
                <w:rFonts w:hint="eastAsia" w:ascii="黑体" w:eastAsia="黑体"/>
                <w:sz w:val="20"/>
              </w:rPr>
              <w:t>公开方式</w:t>
            </w:r>
          </w:p>
        </w:tc>
        <w:tc>
          <w:tcPr>
            <w:tcW w:w="990" w:type="dxa"/>
            <w:gridSpan w:val="2"/>
          </w:tcPr>
          <w:p>
            <w:pPr>
              <w:pStyle w:val="7"/>
              <w:spacing w:before="18" w:line="249" w:lineRule="exact"/>
              <w:ind w:left="85"/>
              <w:rPr>
                <w:rFonts w:hint="eastAsia" w:ascii="黑体" w:eastAsia="黑体"/>
                <w:sz w:val="20"/>
              </w:rPr>
            </w:pPr>
            <w:r>
              <w:rPr>
                <w:rFonts w:hint="eastAsia" w:ascii="黑体" w:eastAsia="黑体"/>
                <w:sz w:val="20"/>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49" w:hRule="atLeast"/>
        </w:trPr>
        <w:tc>
          <w:tcPr>
            <w:tcW w:w="466" w:type="dxa"/>
            <w:vMerge w:val="continue"/>
            <w:tcBorders>
              <w:top w:val="nil"/>
            </w:tcBorders>
          </w:tcPr>
          <w:p>
            <w:pPr>
              <w:rPr>
                <w:sz w:val="2"/>
                <w:szCs w:val="2"/>
              </w:rPr>
            </w:pPr>
          </w:p>
        </w:tc>
        <w:tc>
          <w:tcPr>
            <w:tcW w:w="555" w:type="dxa"/>
          </w:tcPr>
          <w:p>
            <w:pPr>
              <w:pStyle w:val="7"/>
              <w:spacing w:before="3"/>
              <w:rPr>
                <w:rFonts w:ascii="Times New Roman"/>
                <w:sz w:val="21"/>
              </w:rPr>
            </w:pPr>
          </w:p>
          <w:p>
            <w:pPr>
              <w:pStyle w:val="7"/>
              <w:spacing w:line="230" w:lineRule="auto"/>
              <w:ind w:left="76" w:right="53"/>
              <w:rPr>
                <w:rFonts w:hint="eastAsia" w:ascii="黑体" w:eastAsia="黑体"/>
                <w:sz w:val="20"/>
              </w:rPr>
            </w:pPr>
            <w:r>
              <w:rPr>
                <w:rFonts w:hint="eastAsia" w:ascii="黑体" w:eastAsia="黑体"/>
                <w:sz w:val="20"/>
              </w:rPr>
              <w:t>一级事项</w:t>
            </w:r>
          </w:p>
        </w:tc>
        <w:tc>
          <w:tcPr>
            <w:tcW w:w="555" w:type="dxa"/>
          </w:tcPr>
          <w:p>
            <w:pPr>
              <w:pStyle w:val="7"/>
              <w:spacing w:before="3"/>
              <w:rPr>
                <w:rFonts w:ascii="Times New Roman"/>
                <w:sz w:val="21"/>
              </w:rPr>
            </w:pPr>
          </w:p>
          <w:p>
            <w:pPr>
              <w:pStyle w:val="7"/>
              <w:spacing w:line="230" w:lineRule="auto"/>
              <w:ind w:left="75" w:right="54"/>
              <w:rPr>
                <w:rFonts w:hint="eastAsia" w:ascii="黑体" w:eastAsia="黑体"/>
                <w:sz w:val="20"/>
              </w:rPr>
            </w:pPr>
            <w:r>
              <w:rPr>
                <w:rFonts w:hint="eastAsia" w:ascii="黑体" w:eastAsia="黑体"/>
                <w:sz w:val="20"/>
              </w:rPr>
              <w:t>二级事项</w:t>
            </w:r>
          </w:p>
        </w:tc>
        <w:tc>
          <w:tcPr>
            <w:tcW w:w="1967" w:type="dxa"/>
            <w:vMerge w:val="continue"/>
            <w:tcBorders>
              <w:top w:val="nil"/>
            </w:tcBorders>
          </w:tcPr>
          <w:p>
            <w:pPr>
              <w:rPr>
                <w:sz w:val="2"/>
                <w:szCs w:val="2"/>
              </w:rPr>
            </w:pPr>
          </w:p>
        </w:tc>
        <w:tc>
          <w:tcPr>
            <w:tcW w:w="1936" w:type="dxa"/>
            <w:vMerge w:val="continue"/>
            <w:tcBorders>
              <w:top w:val="nil"/>
            </w:tcBorders>
          </w:tcPr>
          <w:p>
            <w:pPr>
              <w:rPr>
                <w:sz w:val="2"/>
                <w:szCs w:val="2"/>
              </w:rPr>
            </w:pPr>
          </w:p>
        </w:tc>
        <w:tc>
          <w:tcPr>
            <w:tcW w:w="1215" w:type="dxa"/>
            <w:vMerge w:val="continue"/>
            <w:tcBorders>
              <w:top w:val="nil"/>
            </w:tcBorders>
          </w:tcPr>
          <w:p>
            <w:pPr>
              <w:rPr>
                <w:sz w:val="2"/>
                <w:szCs w:val="2"/>
              </w:rPr>
            </w:pPr>
          </w:p>
        </w:tc>
        <w:tc>
          <w:tcPr>
            <w:tcW w:w="1247" w:type="dxa"/>
            <w:vMerge w:val="continue"/>
            <w:tcBorders>
              <w:top w:val="nil"/>
            </w:tcBorders>
          </w:tcPr>
          <w:p>
            <w:pPr>
              <w:rPr>
                <w:sz w:val="2"/>
                <w:szCs w:val="2"/>
              </w:rPr>
            </w:pPr>
          </w:p>
        </w:tc>
        <w:tc>
          <w:tcPr>
            <w:tcW w:w="3736" w:type="dxa"/>
            <w:vMerge w:val="continue"/>
            <w:tcBorders>
              <w:top w:val="nil"/>
            </w:tcBorders>
          </w:tcPr>
          <w:p>
            <w:pPr>
              <w:rPr>
                <w:sz w:val="2"/>
                <w:szCs w:val="2"/>
              </w:rPr>
            </w:pPr>
          </w:p>
        </w:tc>
        <w:tc>
          <w:tcPr>
            <w:tcW w:w="495" w:type="dxa"/>
          </w:tcPr>
          <w:p>
            <w:pPr>
              <w:pStyle w:val="7"/>
              <w:spacing w:before="3"/>
              <w:rPr>
                <w:rFonts w:ascii="Times New Roman"/>
                <w:sz w:val="21"/>
              </w:rPr>
            </w:pPr>
          </w:p>
          <w:p>
            <w:pPr>
              <w:pStyle w:val="7"/>
              <w:spacing w:line="230" w:lineRule="auto"/>
              <w:ind w:left="142" w:right="28" w:hanging="101"/>
              <w:rPr>
                <w:rFonts w:hint="eastAsia" w:ascii="黑体" w:eastAsia="黑体"/>
                <w:sz w:val="20"/>
              </w:rPr>
            </w:pPr>
            <w:r>
              <w:rPr>
                <w:rFonts w:hint="eastAsia" w:ascii="黑体" w:eastAsia="黑体"/>
                <w:sz w:val="20"/>
              </w:rPr>
              <w:t>全社会</w:t>
            </w:r>
          </w:p>
        </w:tc>
        <w:tc>
          <w:tcPr>
            <w:tcW w:w="495" w:type="dxa"/>
          </w:tcPr>
          <w:p>
            <w:pPr>
              <w:pStyle w:val="7"/>
              <w:spacing w:before="3"/>
              <w:rPr>
                <w:rFonts w:ascii="Times New Roman"/>
                <w:sz w:val="21"/>
              </w:rPr>
            </w:pPr>
          </w:p>
          <w:p>
            <w:pPr>
              <w:pStyle w:val="7"/>
              <w:spacing w:line="230" w:lineRule="auto"/>
              <w:ind w:left="40" w:right="28"/>
              <w:rPr>
                <w:rFonts w:hint="eastAsia" w:ascii="黑体" w:eastAsia="黑体"/>
                <w:sz w:val="20"/>
              </w:rPr>
            </w:pPr>
            <w:r>
              <w:rPr>
                <w:rFonts w:hint="eastAsia" w:ascii="黑体" w:eastAsia="黑体"/>
                <w:sz w:val="20"/>
              </w:rPr>
              <w:t>特定群体</w:t>
            </w:r>
          </w:p>
        </w:tc>
        <w:tc>
          <w:tcPr>
            <w:tcW w:w="495" w:type="dxa"/>
          </w:tcPr>
          <w:p>
            <w:pPr>
              <w:pStyle w:val="7"/>
              <w:rPr>
                <w:rFonts w:ascii="Times New Roman"/>
                <w:sz w:val="20"/>
              </w:rPr>
            </w:pPr>
          </w:p>
          <w:p>
            <w:pPr>
              <w:pStyle w:val="7"/>
              <w:spacing w:before="129"/>
              <w:ind w:left="14" w:right="5"/>
              <w:jc w:val="center"/>
              <w:rPr>
                <w:rFonts w:hint="eastAsia" w:ascii="黑体" w:eastAsia="黑体"/>
                <w:sz w:val="20"/>
              </w:rPr>
            </w:pPr>
            <w:r>
              <w:rPr>
                <w:rFonts w:hint="eastAsia" w:ascii="黑体" w:eastAsia="黑体"/>
                <w:sz w:val="20"/>
              </w:rPr>
              <w:t>主动</w:t>
            </w:r>
          </w:p>
        </w:tc>
        <w:tc>
          <w:tcPr>
            <w:tcW w:w="495" w:type="dxa"/>
          </w:tcPr>
          <w:p>
            <w:pPr>
              <w:pStyle w:val="7"/>
              <w:spacing w:before="3"/>
              <w:rPr>
                <w:rFonts w:ascii="Times New Roman"/>
                <w:sz w:val="21"/>
              </w:rPr>
            </w:pPr>
          </w:p>
          <w:p>
            <w:pPr>
              <w:pStyle w:val="7"/>
              <w:spacing w:line="230" w:lineRule="auto"/>
              <w:ind w:left="140" w:right="29" w:hanging="101"/>
              <w:rPr>
                <w:rFonts w:hint="eastAsia" w:ascii="黑体" w:eastAsia="黑体"/>
                <w:sz w:val="20"/>
              </w:rPr>
            </w:pPr>
            <w:r>
              <w:rPr>
                <w:rFonts w:hint="eastAsia" w:ascii="黑体" w:eastAsia="黑体"/>
                <w:sz w:val="20"/>
              </w:rPr>
              <w:t>依申请</w:t>
            </w:r>
          </w:p>
        </w:tc>
        <w:tc>
          <w:tcPr>
            <w:tcW w:w="495" w:type="dxa"/>
            <w:vAlign w:val="top"/>
          </w:tcPr>
          <w:p>
            <w:pPr>
              <w:pStyle w:val="7"/>
              <w:wordWrap/>
              <w:ind w:right="125"/>
              <w:jc w:val="center"/>
              <w:rPr>
                <w:rFonts w:hint="eastAsia" w:ascii="黑体" w:eastAsia="黑体"/>
                <w:sz w:val="20"/>
                <w:lang w:val="en-US" w:eastAsia="zh-CN"/>
              </w:rPr>
            </w:pPr>
          </w:p>
          <w:p>
            <w:pPr>
              <w:pStyle w:val="7"/>
              <w:wordWrap/>
              <w:ind w:left="0" w:leftChars="0" w:right="125" w:rightChars="0"/>
              <w:jc w:val="center"/>
              <w:rPr>
                <w:rFonts w:hint="eastAsia" w:ascii="黑体" w:eastAsia="黑体"/>
                <w:sz w:val="20"/>
              </w:rPr>
            </w:pPr>
            <w:r>
              <w:rPr>
                <w:rFonts w:hint="eastAsia" w:ascii="黑体" w:eastAsia="黑体"/>
                <w:sz w:val="20"/>
                <w:lang w:val="en-US" w:eastAsia="zh-CN"/>
              </w:rPr>
              <w:t>县级</w:t>
            </w:r>
          </w:p>
        </w:tc>
        <w:tc>
          <w:tcPr>
            <w:tcW w:w="495" w:type="dxa"/>
            <w:vAlign w:val="top"/>
          </w:tcPr>
          <w:p>
            <w:pPr>
              <w:pStyle w:val="7"/>
              <w:ind w:left="46" w:leftChars="0" w:right="0" w:rightChars="0"/>
              <w:rPr>
                <w:rFonts w:hint="eastAsia" w:ascii="黑体" w:eastAsia="黑体"/>
                <w:sz w:val="20"/>
                <w:lang w:val="en-US" w:eastAsia="zh-CN"/>
              </w:rPr>
            </w:pPr>
          </w:p>
          <w:p>
            <w:pPr>
              <w:pStyle w:val="7"/>
              <w:ind w:left="46" w:leftChars="0" w:right="0" w:rightChars="0"/>
              <w:rPr>
                <w:rFonts w:hint="eastAsia" w:ascii="黑体" w:eastAsia="黑体"/>
                <w:sz w:val="20"/>
              </w:rPr>
            </w:pPr>
            <w:r>
              <w:rPr>
                <w:rFonts w:hint="eastAsia" w:ascii="黑体" w:eastAsia="黑体"/>
                <w:sz w:val="20"/>
                <w:lang w:val="en-US" w:eastAsia="zh-CN"/>
              </w:rPr>
              <w:t>乡、村级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23" w:hRule="atLeast"/>
        </w:trPr>
        <w:tc>
          <w:tcPr>
            <w:tcW w:w="466"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27"/>
              <w:ind w:left="115" w:right="91"/>
              <w:jc w:val="center"/>
              <w:rPr>
                <w:rFonts w:ascii="Times New Roman"/>
                <w:sz w:val="20"/>
              </w:rPr>
            </w:pPr>
            <w:r>
              <w:rPr>
                <w:rFonts w:ascii="Times New Roman"/>
                <w:sz w:val="20"/>
              </w:rPr>
              <w:t>13</w:t>
            </w:r>
          </w:p>
        </w:tc>
        <w:tc>
          <w:tcPr>
            <w:tcW w:w="555" w:type="dxa"/>
            <w:vMerge w:val="restart"/>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3"/>
              <w:rPr>
                <w:rFonts w:ascii="Times New Roman"/>
                <w:sz w:val="25"/>
              </w:rPr>
            </w:pPr>
          </w:p>
          <w:p>
            <w:pPr>
              <w:pStyle w:val="7"/>
              <w:spacing w:before="1" w:line="232" w:lineRule="auto"/>
              <w:ind w:left="78" w:right="57"/>
              <w:jc w:val="both"/>
              <w:rPr>
                <w:sz w:val="20"/>
              </w:rPr>
            </w:pPr>
            <w:r>
              <w:rPr>
                <w:sz w:val="20"/>
              </w:rPr>
              <w:t>港澳台居民居住证管理</w:t>
            </w:r>
          </w:p>
        </w:tc>
        <w:tc>
          <w:tcPr>
            <w:tcW w:w="555"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7"/>
              <w:rPr>
                <w:rFonts w:ascii="Times New Roman"/>
                <w:sz w:val="20"/>
              </w:rPr>
            </w:pPr>
          </w:p>
          <w:p>
            <w:pPr>
              <w:pStyle w:val="7"/>
              <w:spacing w:line="232" w:lineRule="auto"/>
              <w:ind w:left="78" w:right="56"/>
              <w:jc w:val="both"/>
              <w:rPr>
                <w:sz w:val="20"/>
              </w:rPr>
            </w:pPr>
            <w:r>
              <w:rPr>
                <w:sz w:val="20"/>
              </w:rPr>
              <w:t>港澳台居民居住证申领</w:t>
            </w:r>
          </w:p>
        </w:tc>
        <w:tc>
          <w:tcPr>
            <w:tcW w:w="1967" w:type="dxa"/>
          </w:tcPr>
          <w:p>
            <w:pPr>
              <w:pStyle w:val="7"/>
              <w:rPr>
                <w:rFonts w:ascii="Times New Roman"/>
                <w:sz w:val="20"/>
              </w:rPr>
            </w:pPr>
          </w:p>
          <w:p>
            <w:pPr>
              <w:pStyle w:val="7"/>
              <w:rPr>
                <w:rFonts w:ascii="Times New Roman"/>
                <w:sz w:val="20"/>
              </w:rPr>
            </w:pPr>
          </w:p>
          <w:p>
            <w:pPr>
              <w:pStyle w:val="7"/>
              <w:numPr>
                <w:ilvl w:val="0"/>
                <w:numId w:val="23"/>
              </w:numPr>
              <w:tabs>
                <w:tab w:val="left" w:pos="236"/>
              </w:tabs>
              <w:spacing w:before="177" w:after="0" w:line="252" w:lineRule="exact"/>
              <w:ind w:left="235" w:right="0" w:hanging="202"/>
              <w:jc w:val="left"/>
              <w:rPr>
                <w:sz w:val="20"/>
              </w:rPr>
            </w:pPr>
            <w:r>
              <w:rPr>
                <w:w w:val="95"/>
                <w:sz w:val="20"/>
              </w:rPr>
              <w:t>受理部门</w:t>
            </w:r>
          </w:p>
          <w:p>
            <w:pPr>
              <w:pStyle w:val="7"/>
              <w:numPr>
                <w:ilvl w:val="0"/>
                <w:numId w:val="23"/>
              </w:numPr>
              <w:tabs>
                <w:tab w:val="left" w:pos="236"/>
              </w:tabs>
              <w:spacing w:before="0" w:after="0" w:line="247" w:lineRule="exact"/>
              <w:ind w:left="235" w:right="0" w:hanging="202"/>
              <w:jc w:val="left"/>
              <w:rPr>
                <w:sz w:val="20"/>
              </w:rPr>
            </w:pPr>
            <w:r>
              <w:rPr>
                <w:w w:val="95"/>
                <w:sz w:val="20"/>
              </w:rPr>
              <w:t>办理条件</w:t>
            </w:r>
          </w:p>
          <w:p>
            <w:pPr>
              <w:pStyle w:val="7"/>
              <w:numPr>
                <w:ilvl w:val="0"/>
                <w:numId w:val="23"/>
              </w:numPr>
              <w:tabs>
                <w:tab w:val="left" w:pos="236"/>
              </w:tabs>
              <w:spacing w:before="0" w:after="0" w:line="248" w:lineRule="exact"/>
              <w:ind w:left="235" w:right="0" w:hanging="202"/>
              <w:jc w:val="left"/>
              <w:rPr>
                <w:sz w:val="20"/>
              </w:rPr>
            </w:pPr>
            <w:r>
              <w:rPr>
                <w:w w:val="95"/>
                <w:sz w:val="20"/>
              </w:rPr>
              <w:t>办理流程</w:t>
            </w:r>
          </w:p>
          <w:p>
            <w:pPr>
              <w:pStyle w:val="7"/>
              <w:numPr>
                <w:ilvl w:val="0"/>
                <w:numId w:val="23"/>
              </w:numPr>
              <w:tabs>
                <w:tab w:val="left" w:pos="236"/>
              </w:tabs>
              <w:spacing w:before="0" w:after="0" w:line="248" w:lineRule="exact"/>
              <w:ind w:left="235" w:right="0" w:hanging="202"/>
              <w:jc w:val="left"/>
              <w:rPr>
                <w:sz w:val="20"/>
              </w:rPr>
            </w:pPr>
            <w:r>
              <w:rPr>
                <w:w w:val="95"/>
                <w:sz w:val="20"/>
              </w:rPr>
              <w:t>所需材料</w:t>
            </w:r>
          </w:p>
          <w:p>
            <w:pPr>
              <w:pStyle w:val="7"/>
              <w:numPr>
                <w:ilvl w:val="0"/>
                <w:numId w:val="23"/>
              </w:numPr>
              <w:tabs>
                <w:tab w:val="left" w:pos="236"/>
              </w:tabs>
              <w:spacing w:before="0" w:after="0" w:line="247" w:lineRule="exact"/>
              <w:ind w:left="235" w:right="0" w:hanging="202"/>
              <w:jc w:val="left"/>
              <w:rPr>
                <w:sz w:val="20"/>
              </w:rPr>
            </w:pPr>
            <w:r>
              <w:rPr>
                <w:w w:val="95"/>
                <w:sz w:val="20"/>
              </w:rPr>
              <w:t>办理时限</w:t>
            </w:r>
          </w:p>
          <w:p>
            <w:pPr>
              <w:pStyle w:val="7"/>
              <w:numPr>
                <w:ilvl w:val="0"/>
                <w:numId w:val="23"/>
              </w:numPr>
              <w:tabs>
                <w:tab w:val="left" w:pos="236"/>
              </w:tabs>
              <w:spacing w:before="0" w:after="0" w:line="252" w:lineRule="exact"/>
              <w:ind w:left="235" w:right="0" w:hanging="202"/>
              <w:jc w:val="left"/>
              <w:rPr>
                <w:sz w:val="20"/>
              </w:rPr>
            </w:pPr>
            <w:r>
              <w:rPr>
                <w:sz w:val="20"/>
              </w:rPr>
              <w:t>收费依据及标准</w:t>
            </w:r>
          </w:p>
        </w:tc>
        <w:tc>
          <w:tcPr>
            <w:tcW w:w="1936" w:type="dxa"/>
          </w:tcPr>
          <w:p>
            <w:pPr>
              <w:pStyle w:val="7"/>
              <w:rPr>
                <w:rFonts w:ascii="Times New Roman"/>
                <w:sz w:val="20"/>
              </w:rPr>
            </w:pPr>
          </w:p>
          <w:p>
            <w:pPr>
              <w:pStyle w:val="7"/>
              <w:rPr>
                <w:rFonts w:ascii="Times New Roman"/>
                <w:sz w:val="20"/>
              </w:rPr>
            </w:pPr>
          </w:p>
          <w:p>
            <w:pPr>
              <w:pStyle w:val="7"/>
              <w:spacing w:before="158"/>
              <w:ind w:left="33" w:right="89"/>
              <w:rPr>
                <w:sz w:val="20"/>
              </w:rPr>
            </w:pPr>
            <w:r>
              <w:rPr>
                <w:rFonts w:ascii="Times New Roman" w:eastAsia="Times New Roman"/>
                <w:sz w:val="20"/>
              </w:rPr>
              <w:t>1.</w:t>
            </w:r>
            <w:r>
              <w:rPr>
                <w:sz w:val="20"/>
              </w:rPr>
              <w:t xml:space="preserve">《港澳台居民居住证申领发放办法》 </w:t>
            </w:r>
            <w:r>
              <w:rPr>
                <w:rFonts w:ascii="Times New Roman" w:eastAsia="Times New Roman"/>
                <w:sz w:val="20"/>
              </w:rPr>
              <w:t>2.</w:t>
            </w:r>
            <w:r>
              <w:rPr>
                <w:sz w:val="20"/>
              </w:rPr>
              <w:t>《中华人民共和国</w:t>
            </w:r>
            <w:r>
              <w:rPr>
                <w:spacing w:val="-3"/>
                <w:sz w:val="20"/>
              </w:rPr>
              <w:t>政府信息公开条例》</w:t>
            </w:r>
            <w:r>
              <w:rPr>
                <w:rFonts w:ascii="Times New Roman" w:eastAsia="Times New Roman"/>
                <w:sz w:val="20"/>
              </w:rPr>
              <w:t>3.</w:t>
            </w:r>
            <w:r>
              <w:rPr>
                <w:sz w:val="20"/>
              </w:rPr>
              <w:t>《云南省公安机关</w:t>
            </w:r>
            <w:r>
              <w:rPr>
                <w:spacing w:val="-3"/>
                <w:sz w:val="20"/>
              </w:rPr>
              <w:t>港澳台居民居住证受</w:t>
            </w:r>
            <w:r>
              <w:rPr>
                <w:sz w:val="20"/>
              </w:rPr>
              <w:t>理发放工作规定》</w:t>
            </w:r>
          </w:p>
          <w:p>
            <w:pPr>
              <w:pStyle w:val="7"/>
              <w:spacing w:line="247" w:lineRule="exact"/>
              <w:ind w:left="33"/>
              <w:rPr>
                <w:sz w:val="20"/>
              </w:rPr>
            </w:pPr>
            <w:r>
              <w:rPr>
                <w:sz w:val="20"/>
              </w:rPr>
              <w:t>（试行）（云公治传</w:t>
            </w:r>
          </w:p>
          <w:p>
            <w:pPr>
              <w:pStyle w:val="7"/>
              <w:spacing w:line="252" w:lineRule="exact"/>
              <w:ind w:left="33"/>
              <w:rPr>
                <w:sz w:val="20"/>
              </w:rPr>
            </w:pPr>
            <w:r>
              <w:rPr>
                <w:sz w:val="20"/>
              </w:rPr>
              <w:t>﹝</w:t>
            </w:r>
            <w:r>
              <w:rPr>
                <w:rFonts w:ascii="Times New Roman" w:eastAsia="Times New Roman"/>
                <w:sz w:val="20"/>
              </w:rPr>
              <w:t>2019</w:t>
            </w:r>
            <w:r>
              <w:rPr>
                <w:sz w:val="20"/>
              </w:rPr>
              <w:t>﹞</w:t>
            </w:r>
            <w:r>
              <w:rPr>
                <w:rFonts w:ascii="Times New Roman" w:eastAsia="Times New Roman"/>
                <w:sz w:val="20"/>
              </w:rPr>
              <w:t>30</w:t>
            </w:r>
            <w:r>
              <w:rPr>
                <w:sz w:val="20"/>
              </w:rPr>
              <w:t>号）</w:t>
            </w:r>
          </w:p>
        </w:tc>
        <w:tc>
          <w:tcPr>
            <w:tcW w:w="1215"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118" w:line="237" w:lineRule="auto"/>
              <w:ind w:left="106" w:right="89" w:firstLine="2"/>
              <w:jc w:val="both"/>
              <w:rPr>
                <w:sz w:val="20"/>
              </w:rPr>
            </w:pPr>
            <w:r>
              <w:rPr>
                <w:spacing w:val="-4"/>
                <w:sz w:val="20"/>
              </w:rPr>
              <w:t>形成或者变</w:t>
            </w:r>
            <w:r>
              <w:rPr>
                <w:sz w:val="20"/>
              </w:rPr>
              <w:t>更之日起</w:t>
            </w:r>
            <w:r>
              <w:rPr>
                <w:rFonts w:ascii="Times New Roman" w:eastAsia="Times New Roman"/>
                <w:spacing w:val="-8"/>
                <w:sz w:val="20"/>
              </w:rPr>
              <w:t xml:space="preserve">20 </w:t>
            </w:r>
            <w:r>
              <w:rPr>
                <w:spacing w:val="-4"/>
                <w:sz w:val="20"/>
              </w:rPr>
              <w:t>个工作日内</w:t>
            </w:r>
            <w:r>
              <w:rPr>
                <w:sz w:val="20"/>
              </w:rPr>
              <w:t>予以公开</w:t>
            </w:r>
          </w:p>
        </w:tc>
        <w:tc>
          <w:tcPr>
            <w:tcW w:w="1247"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151" w:line="230" w:lineRule="auto"/>
              <w:ind w:left="122" w:right="65"/>
              <w:rPr>
                <w:rFonts w:hint="eastAsia" w:eastAsia="宋体"/>
                <w:sz w:val="20"/>
                <w:lang w:eastAsia="zh-CN"/>
              </w:rPr>
            </w:pPr>
            <w:r>
              <w:rPr>
                <w:rFonts w:hint="eastAsia"/>
                <w:sz w:val="20"/>
                <w:lang w:eastAsia="zh-CN"/>
              </w:rPr>
              <w:t>同德县公安局</w:t>
            </w:r>
          </w:p>
        </w:tc>
        <w:tc>
          <w:tcPr>
            <w:tcW w:w="3736" w:type="dxa"/>
          </w:tcPr>
          <w:p>
            <w:pPr>
              <w:pStyle w:val="7"/>
              <w:spacing w:line="251" w:lineRule="exact"/>
              <w:ind w:left="10"/>
              <w:jc w:val="center"/>
              <w:rPr>
                <w:sz w:val="20"/>
              </w:rPr>
            </w:pPr>
            <w:r>
              <w:rPr>
                <w:w w:val="95"/>
                <w:sz w:val="20"/>
              </w:rPr>
              <w:t>■政府网站</w:t>
            </w:r>
          </w:p>
          <w:p>
            <w:pPr>
              <w:pStyle w:val="7"/>
              <w:spacing w:line="247" w:lineRule="exact"/>
              <w:ind w:left="10"/>
              <w:jc w:val="center"/>
              <w:rPr>
                <w:sz w:val="20"/>
              </w:rPr>
            </w:pPr>
            <w:r>
              <w:rPr>
                <w:w w:val="95"/>
                <w:sz w:val="20"/>
              </w:rPr>
              <w:t>□政府公报</w:t>
            </w:r>
          </w:p>
          <w:p>
            <w:pPr>
              <w:pStyle w:val="7"/>
              <w:spacing w:line="247" w:lineRule="exact"/>
              <w:ind w:left="10"/>
              <w:jc w:val="center"/>
              <w:rPr>
                <w:sz w:val="20"/>
              </w:rPr>
            </w:pPr>
            <w:r>
              <w:rPr>
                <w:w w:val="95"/>
                <w:sz w:val="20"/>
              </w:rPr>
              <w:t>□两微一端</w:t>
            </w:r>
          </w:p>
          <w:p>
            <w:pPr>
              <w:pStyle w:val="7"/>
              <w:spacing w:line="252" w:lineRule="exact"/>
              <w:ind w:left="12"/>
              <w:jc w:val="center"/>
              <w:rPr>
                <w:sz w:val="20"/>
              </w:rPr>
            </w:pPr>
            <w:r>
              <w:rPr>
                <w:sz w:val="20"/>
              </w:rPr>
              <w:t>□发布会</w:t>
            </w:r>
            <w:r>
              <w:rPr>
                <w:rFonts w:ascii="Times New Roman" w:hAnsi="Times New Roman" w:eastAsia="Times New Roman"/>
                <w:sz w:val="20"/>
              </w:rPr>
              <w:t>/</w:t>
            </w:r>
            <w:r>
              <w:rPr>
                <w:sz w:val="20"/>
              </w:rPr>
              <w:t>听证会</w:t>
            </w:r>
          </w:p>
          <w:p>
            <w:pPr>
              <w:pStyle w:val="7"/>
              <w:spacing w:before="10" w:line="252" w:lineRule="exact"/>
              <w:ind w:left="10"/>
              <w:jc w:val="center"/>
              <w:rPr>
                <w:sz w:val="20"/>
              </w:rPr>
            </w:pPr>
            <w:r>
              <w:rPr>
                <w:w w:val="95"/>
                <w:sz w:val="20"/>
              </w:rPr>
              <w:t>□广播电视</w:t>
            </w:r>
          </w:p>
          <w:p>
            <w:pPr>
              <w:pStyle w:val="7"/>
              <w:spacing w:line="248" w:lineRule="exact"/>
              <w:ind w:left="10"/>
              <w:jc w:val="center"/>
              <w:rPr>
                <w:sz w:val="20"/>
              </w:rPr>
            </w:pPr>
            <w:r>
              <w:rPr>
                <w:w w:val="95"/>
                <w:sz w:val="20"/>
              </w:rPr>
              <w:t>□纸质媒体</w:t>
            </w:r>
          </w:p>
          <w:p>
            <w:pPr>
              <w:pStyle w:val="7"/>
              <w:spacing w:line="248" w:lineRule="exact"/>
              <w:ind w:left="12"/>
              <w:jc w:val="center"/>
              <w:rPr>
                <w:sz w:val="20"/>
              </w:rPr>
            </w:pPr>
            <w:r>
              <w:rPr>
                <w:w w:val="95"/>
                <w:sz w:val="20"/>
              </w:rPr>
              <w:t>□公开查阅点</w:t>
            </w:r>
          </w:p>
          <w:p>
            <w:pPr>
              <w:pStyle w:val="7"/>
              <w:spacing w:line="247" w:lineRule="exact"/>
              <w:ind w:left="10"/>
              <w:jc w:val="center"/>
              <w:rPr>
                <w:sz w:val="20"/>
              </w:rPr>
            </w:pPr>
            <w:r>
              <w:rPr>
                <w:w w:val="95"/>
                <w:sz w:val="20"/>
              </w:rPr>
              <w:t>□政务服务中心</w:t>
            </w:r>
          </w:p>
          <w:p>
            <w:pPr>
              <w:pStyle w:val="7"/>
              <w:spacing w:line="247" w:lineRule="exact"/>
              <w:ind w:left="12"/>
              <w:jc w:val="center"/>
              <w:rPr>
                <w:sz w:val="20"/>
              </w:rPr>
            </w:pPr>
            <w:r>
              <w:rPr>
                <w:w w:val="95"/>
                <w:sz w:val="20"/>
              </w:rPr>
              <w:t>□便民服务站</w:t>
            </w:r>
          </w:p>
          <w:p>
            <w:pPr>
              <w:pStyle w:val="7"/>
              <w:spacing w:line="252" w:lineRule="exact"/>
              <w:ind w:left="12"/>
              <w:jc w:val="center"/>
              <w:rPr>
                <w:sz w:val="20"/>
              </w:rPr>
            </w:pPr>
            <w:r>
              <w:rPr>
                <w:spacing w:val="-1"/>
                <w:w w:val="95"/>
                <w:sz w:val="20"/>
              </w:rPr>
              <w:t>■入户</w:t>
            </w:r>
            <w:r>
              <w:rPr>
                <w:rFonts w:ascii="Times New Roman" w:hAnsi="Times New Roman" w:eastAsia="Times New Roman"/>
                <w:w w:val="95"/>
                <w:sz w:val="20"/>
              </w:rPr>
              <w:t>/</w:t>
            </w:r>
            <w:r>
              <w:rPr>
                <w:w w:val="95"/>
                <w:sz w:val="20"/>
              </w:rPr>
              <w:t>现场</w:t>
            </w:r>
          </w:p>
          <w:p>
            <w:pPr>
              <w:pStyle w:val="7"/>
              <w:spacing w:before="10"/>
              <w:ind w:left="10"/>
              <w:jc w:val="center"/>
              <w:rPr>
                <w:sz w:val="20"/>
              </w:rPr>
            </w:pPr>
            <w:r>
              <w:rPr>
                <w:sz w:val="20"/>
              </w:rPr>
              <w:t>□社区</w:t>
            </w:r>
            <w:r>
              <w:rPr>
                <w:rFonts w:ascii="Times New Roman" w:hAnsi="Times New Roman" w:eastAsia="Times New Roman"/>
                <w:sz w:val="20"/>
              </w:rPr>
              <w:t>/</w:t>
            </w:r>
            <w:r>
              <w:rPr>
                <w:sz w:val="20"/>
              </w:rPr>
              <w:t>企事业单位</w:t>
            </w:r>
            <w:r>
              <w:rPr>
                <w:rFonts w:ascii="Times New Roman" w:hAnsi="Times New Roman" w:eastAsia="Times New Roman"/>
                <w:sz w:val="20"/>
              </w:rPr>
              <w:t>/</w:t>
            </w:r>
            <w:r>
              <w:rPr>
                <w:sz w:val="20"/>
              </w:rPr>
              <w:t>村公示栏（电子屏）</w:t>
            </w:r>
          </w:p>
          <w:p>
            <w:pPr>
              <w:pStyle w:val="7"/>
              <w:spacing w:before="10" w:line="252" w:lineRule="exact"/>
              <w:ind w:left="10"/>
              <w:jc w:val="center"/>
              <w:rPr>
                <w:sz w:val="20"/>
              </w:rPr>
            </w:pPr>
            <w:r>
              <w:rPr>
                <w:sz w:val="20"/>
              </w:rPr>
              <w:t>□精准推送</w:t>
            </w:r>
          </w:p>
          <w:p>
            <w:pPr>
              <w:pStyle w:val="7"/>
              <w:tabs>
                <w:tab w:val="left" w:pos="1402"/>
              </w:tabs>
              <w:spacing w:line="252" w:lineRule="exact"/>
              <w:ind w:left="54"/>
              <w:jc w:val="center"/>
              <w:rPr>
                <w:rFonts w:ascii="Times New Roman" w:hAnsi="Times New Roman" w:eastAsia="Times New Roman"/>
                <w:sz w:val="20"/>
              </w:rPr>
            </w:pPr>
            <w:r>
              <w:rPr>
                <w:w w:val="95"/>
                <w:sz w:val="20"/>
              </w:rPr>
              <w:t>□其他</w:t>
            </w:r>
            <w:r>
              <w:rPr>
                <w:rFonts w:ascii="Times New Roman" w:hAnsi="Times New Roman" w:eastAsia="Times New Roman"/>
                <w:w w:val="95"/>
                <w:sz w:val="20"/>
                <w:u w:val="single"/>
              </w:rPr>
              <w:t xml:space="preserve"> </w:t>
            </w:r>
            <w:r>
              <w:rPr>
                <w:rFonts w:ascii="Times New Roman" w:hAnsi="Times New Roman" w:eastAsia="Times New Roman"/>
                <w:sz w:val="20"/>
                <w:u w:val="single"/>
              </w:rPr>
              <w:tab/>
            </w:r>
          </w:p>
        </w:tc>
        <w:tc>
          <w:tcPr>
            <w:tcW w:w="495"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1"/>
              <w:rPr>
                <w:rFonts w:ascii="Times New Roman"/>
                <w:sz w:val="23"/>
              </w:rPr>
            </w:pPr>
          </w:p>
          <w:p>
            <w:pPr>
              <w:pStyle w:val="7"/>
              <w:ind w:left="9"/>
              <w:jc w:val="center"/>
              <w:rPr>
                <w:sz w:val="20"/>
              </w:rPr>
            </w:pPr>
            <w:r>
              <w:rPr>
                <w:w w:val="99"/>
                <w:sz w:val="20"/>
              </w:rPr>
              <w:t>√</w:t>
            </w:r>
          </w:p>
        </w:tc>
        <w:tc>
          <w:tcPr>
            <w:tcW w:w="495" w:type="dxa"/>
          </w:tcPr>
          <w:p>
            <w:pPr>
              <w:pStyle w:val="7"/>
              <w:rPr>
                <w:rFonts w:ascii="Times New Roman"/>
                <w:sz w:val="18"/>
              </w:rPr>
            </w:pPr>
          </w:p>
        </w:tc>
        <w:tc>
          <w:tcPr>
            <w:tcW w:w="495"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1"/>
              <w:rPr>
                <w:rFonts w:ascii="Times New Roman"/>
                <w:sz w:val="23"/>
              </w:rPr>
            </w:pPr>
          </w:p>
          <w:p>
            <w:pPr>
              <w:pStyle w:val="7"/>
              <w:ind w:left="6"/>
              <w:jc w:val="center"/>
              <w:rPr>
                <w:sz w:val="20"/>
              </w:rPr>
            </w:pPr>
            <w:r>
              <w:rPr>
                <w:w w:val="99"/>
                <w:sz w:val="20"/>
              </w:rPr>
              <w:t>√</w:t>
            </w:r>
          </w:p>
        </w:tc>
        <w:tc>
          <w:tcPr>
            <w:tcW w:w="495" w:type="dxa"/>
          </w:tcPr>
          <w:p>
            <w:pPr>
              <w:pStyle w:val="7"/>
              <w:rPr>
                <w:rFonts w:ascii="Times New Roman"/>
                <w:sz w:val="18"/>
              </w:rPr>
            </w:pPr>
          </w:p>
        </w:tc>
        <w:tc>
          <w:tcPr>
            <w:tcW w:w="495"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1"/>
              <w:rPr>
                <w:rFonts w:ascii="Times New Roman"/>
                <w:sz w:val="23"/>
              </w:rPr>
            </w:pPr>
          </w:p>
          <w:p>
            <w:pPr>
              <w:pStyle w:val="7"/>
              <w:ind w:right="133"/>
              <w:jc w:val="right"/>
              <w:rPr>
                <w:sz w:val="20"/>
              </w:rPr>
            </w:pPr>
            <w:r>
              <w:rPr>
                <w:w w:val="99"/>
                <w:sz w:val="20"/>
              </w:rPr>
              <w:t>√</w:t>
            </w:r>
          </w:p>
        </w:tc>
        <w:tc>
          <w:tcPr>
            <w:tcW w:w="495" w:type="dxa"/>
          </w:tcPr>
          <w:p>
            <w:pPr>
              <w:pStyle w:val="7"/>
              <w:jc w:val="center"/>
              <w:rPr>
                <w:rFonts w:ascii="Times New Roman"/>
                <w:sz w:val="20"/>
              </w:rPr>
            </w:pPr>
          </w:p>
          <w:p>
            <w:pPr>
              <w:pStyle w:val="7"/>
              <w:jc w:val="center"/>
              <w:rPr>
                <w:rFonts w:ascii="Times New Roman"/>
                <w:sz w:val="20"/>
              </w:rPr>
            </w:pPr>
          </w:p>
          <w:p>
            <w:pPr>
              <w:pStyle w:val="7"/>
              <w:jc w:val="center"/>
              <w:rPr>
                <w:rFonts w:ascii="Times New Roman"/>
                <w:sz w:val="20"/>
              </w:rPr>
            </w:pPr>
          </w:p>
          <w:p>
            <w:pPr>
              <w:pStyle w:val="7"/>
              <w:jc w:val="center"/>
              <w:rPr>
                <w:rFonts w:ascii="Times New Roman"/>
                <w:sz w:val="20"/>
              </w:rPr>
            </w:pPr>
          </w:p>
          <w:p>
            <w:pPr>
              <w:pStyle w:val="7"/>
              <w:jc w:val="center"/>
              <w:rPr>
                <w:rFonts w:ascii="Times New Roman"/>
                <w:sz w:val="20"/>
              </w:rPr>
            </w:pPr>
          </w:p>
          <w:p>
            <w:pPr>
              <w:pStyle w:val="7"/>
              <w:jc w:val="center"/>
              <w:rPr>
                <w:rFonts w:ascii="Times New Roman"/>
                <w:sz w:val="20"/>
              </w:rPr>
            </w:pPr>
          </w:p>
          <w:p>
            <w:pPr>
              <w:pStyle w:val="7"/>
              <w:spacing w:before="1"/>
              <w:jc w:val="center"/>
              <w:rPr>
                <w:rFonts w:ascii="Times New Roman"/>
                <w:sz w:val="23"/>
              </w:rPr>
            </w:pPr>
          </w:p>
          <w:p>
            <w:pPr>
              <w:pStyle w:val="7"/>
              <w:jc w:val="center"/>
              <w:rPr>
                <w:rFonts w:ascii="Times New Roman"/>
                <w:sz w:val="18"/>
              </w:rPr>
            </w:pPr>
            <w:r>
              <w:rPr>
                <w:w w:val="99"/>
                <w:sz w:val="20"/>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87" w:hRule="atLeast"/>
        </w:trPr>
        <w:tc>
          <w:tcPr>
            <w:tcW w:w="466"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5"/>
              <w:rPr>
                <w:rFonts w:ascii="Times New Roman"/>
                <w:sz w:val="22"/>
              </w:rPr>
            </w:pPr>
          </w:p>
          <w:p>
            <w:pPr>
              <w:pStyle w:val="7"/>
              <w:ind w:left="115" w:right="91"/>
              <w:jc w:val="center"/>
              <w:rPr>
                <w:rFonts w:ascii="Times New Roman"/>
                <w:sz w:val="20"/>
              </w:rPr>
            </w:pPr>
            <w:r>
              <w:rPr>
                <w:rFonts w:ascii="Times New Roman"/>
                <w:sz w:val="20"/>
              </w:rPr>
              <w:t>14</w:t>
            </w:r>
          </w:p>
        </w:tc>
        <w:tc>
          <w:tcPr>
            <w:tcW w:w="555" w:type="dxa"/>
            <w:vMerge w:val="continue"/>
            <w:tcBorders>
              <w:top w:val="nil"/>
            </w:tcBorders>
          </w:tcPr>
          <w:p>
            <w:pPr>
              <w:rPr>
                <w:sz w:val="2"/>
                <w:szCs w:val="2"/>
              </w:rPr>
            </w:pPr>
          </w:p>
        </w:tc>
        <w:tc>
          <w:tcPr>
            <w:tcW w:w="555"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5"/>
              <w:rPr>
                <w:rFonts w:ascii="Times New Roman"/>
                <w:sz w:val="21"/>
              </w:rPr>
            </w:pPr>
          </w:p>
          <w:p>
            <w:pPr>
              <w:pStyle w:val="7"/>
              <w:spacing w:line="232" w:lineRule="auto"/>
              <w:ind w:left="78" w:right="56"/>
              <w:jc w:val="both"/>
              <w:rPr>
                <w:sz w:val="20"/>
              </w:rPr>
            </w:pPr>
            <w:r>
              <w:rPr>
                <w:sz w:val="20"/>
              </w:rPr>
              <w:t>港澳台居民居住证换、补领</w:t>
            </w:r>
          </w:p>
        </w:tc>
        <w:tc>
          <w:tcPr>
            <w:tcW w:w="1967" w:type="dxa"/>
          </w:tcPr>
          <w:p>
            <w:pPr>
              <w:pStyle w:val="7"/>
              <w:rPr>
                <w:rFonts w:ascii="Times New Roman"/>
                <w:sz w:val="20"/>
              </w:rPr>
            </w:pPr>
          </w:p>
          <w:p>
            <w:pPr>
              <w:pStyle w:val="7"/>
              <w:rPr>
                <w:rFonts w:ascii="Times New Roman"/>
                <w:sz w:val="20"/>
              </w:rPr>
            </w:pPr>
          </w:p>
          <w:p>
            <w:pPr>
              <w:pStyle w:val="7"/>
              <w:spacing w:before="10"/>
              <w:rPr>
                <w:rFonts w:ascii="Times New Roman"/>
                <w:sz w:val="26"/>
              </w:rPr>
            </w:pPr>
          </w:p>
          <w:p>
            <w:pPr>
              <w:pStyle w:val="7"/>
              <w:numPr>
                <w:ilvl w:val="0"/>
                <w:numId w:val="24"/>
              </w:numPr>
              <w:tabs>
                <w:tab w:val="left" w:pos="236"/>
              </w:tabs>
              <w:spacing w:before="0" w:after="0" w:line="252" w:lineRule="exact"/>
              <w:ind w:left="235" w:right="0" w:hanging="202"/>
              <w:jc w:val="left"/>
              <w:rPr>
                <w:sz w:val="20"/>
              </w:rPr>
            </w:pPr>
            <w:r>
              <w:rPr>
                <w:w w:val="95"/>
                <w:sz w:val="20"/>
              </w:rPr>
              <w:t>受理部门</w:t>
            </w:r>
          </w:p>
          <w:p>
            <w:pPr>
              <w:pStyle w:val="7"/>
              <w:numPr>
                <w:ilvl w:val="0"/>
                <w:numId w:val="24"/>
              </w:numPr>
              <w:tabs>
                <w:tab w:val="left" w:pos="236"/>
              </w:tabs>
              <w:spacing w:before="0" w:after="0" w:line="247" w:lineRule="exact"/>
              <w:ind w:left="235" w:right="0" w:hanging="202"/>
              <w:jc w:val="left"/>
              <w:rPr>
                <w:sz w:val="20"/>
              </w:rPr>
            </w:pPr>
            <w:r>
              <w:rPr>
                <w:w w:val="95"/>
                <w:sz w:val="20"/>
              </w:rPr>
              <w:t>办理条件</w:t>
            </w:r>
          </w:p>
          <w:p>
            <w:pPr>
              <w:pStyle w:val="7"/>
              <w:numPr>
                <w:ilvl w:val="0"/>
                <w:numId w:val="24"/>
              </w:numPr>
              <w:tabs>
                <w:tab w:val="left" w:pos="236"/>
              </w:tabs>
              <w:spacing w:before="0" w:after="0" w:line="247" w:lineRule="exact"/>
              <w:ind w:left="235" w:right="0" w:hanging="202"/>
              <w:jc w:val="left"/>
              <w:rPr>
                <w:sz w:val="20"/>
              </w:rPr>
            </w:pPr>
            <w:r>
              <w:rPr>
                <w:w w:val="95"/>
                <w:sz w:val="20"/>
              </w:rPr>
              <w:t>办理流程</w:t>
            </w:r>
          </w:p>
          <w:p>
            <w:pPr>
              <w:pStyle w:val="7"/>
              <w:numPr>
                <w:ilvl w:val="0"/>
                <w:numId w:val="24"/>
              </w:numPr>
              <w:tabs>
                <w:tab w:val="left" w:pos="236"/>
              </w:tabs>
              <w:spacing w:before="0" w:after="0" w:line="247" w:lineRule="exact"/>
              <w:ind w:left="235" w:right="0" w:hanging="202"/>
              <w:jc w:val="left"/>
              <w:rPr>
                <w:sz w:val="20"/>
              </w:rPr>
            </w:pPr>
            <w:r>
              <w:rPr>
                <w:w w:val="95"/>
                <w:sz w:val="20"/>
              </w:rPr>
              <w:t>所需材料</w:t>
            </w:r>
          </w:p>
          <w:p>
            <w:pPr>
              <w:pStyle w:val="7"/>
              <w:numPr>
                <w:ilvl w:val="0"/>
                <w:numId w:val="24"/>
              </w:numPr>
              <w:tabs>
                <w:tab w:val="left" w:pos="236"/>
              </w:tabs>
              <w:spacing w:before="0" w:after="0" w:line="248" w:lineRule="exact"/>
              <w:ind w:left="235" w:right="0" w:hanging="202"/>
              <w:jc w:val="left"/>
              <w:rPr>
                <w:sz w:val="20"/>
              </w:rPr>
            </w:pPr>
            <w:r>
              <w:rPr>
                <w:w w:val="95"/>
                <w:sz w:val="20"/>
              </w:rPr>
              <w:t>办理时限</w:t>
            </w:r>
          </w:p>
          <w:p>
            <w:pPr>
              <w:pStyle w:val="7"/>
              <w:numPr>
                <w:ilvl w:val="0"/>
                <w:numId w:val="24"/>
              </w:numPr>
              <w:tabs>
                <w:tab w:val="left" w:pos="236"/>
              </w:tabs>
              <w:spacing w:before="0" w:after="0" w:line="252" w:lineRule="exact"/>
              <w:ind w:left="235" w:right="0" w:hanging="202"/>
              <w:jc w:val="left"/>
              <w:rPr>
                <w:sz w:val="20"/>
              </w:rPr>
            </w:pPr>
            <w:r>
              <w:rPr>
                <w:sz w:val="20"/>
              </w:rPr>
              <w:t>收费依据及标准</w:t>
            </w:r>
          </w:p>
        </w:tc>
        <w:tc>
          <w:tcPr>
            <w:tcW w:w="1936" w:type="dxa"/>
          </w:tcPr>
          <w:p>
            <w:pPr>
              <w:pStyle w:val="7"/>
              <w:rPr>
                <w:rFonts w:ascii="Times New Roman"/>
                <w:sz w:val="20"/>
              </w:rPr>
            </w:pPr>
          </w:p>
          <w:p>
            <w:pPr>
              <w:pStyle w:val="7"/>
              <w:spacing w:before="10"/>
              <w:rPr>
                <w:rFonts w:ascii="Times New Roman"/>
                <w:sz w:val="22"/>
              </w:rPr>
            </w:pPr>
          </w:p>
          <w:p>
            <w:pPr>
              <w:pStyle w:val="7"/>
              <w:ind w:left="33" w:right="89"/>
              <w:rPr>
                <w:sz w:val="20"/>
              </w:rPr>
            </w:pPr>
            <w:r>
              <w:rPr>
                <w:rFonts w:ascii="Times New Roman" w:eastAsia="Times New Roman"/>
                <w:sz w:val="20"/>
              </w:rPr>
              <w:t>1.</w:t>
            </w:r>
            <w:r>
              <w:rPr>
                <w:sz w:val="20"/>
              </w:rPr>
              <w:t xml:space="preserve">《港澳台居民居住证申领发放办法》 </w:t>
            </w:r>
            <w:r>
              <w:rPr>
                <w:rFonts w:ascii="Times New Roman" w:eastAsia="Times New Roman"/>
                <w:sz w:val="20"/>
              </w:rPr>
              <w:t>2.</w:t>
            </w:r>
            <w:r>
              <w:rPr>
                <w:sz w:val="20"/>
              </w:rPr>
              <w:t>《中华人民共和国</w:t>
            </w:r>
            <w:r>
              <w:rPr>
                <w:spacing w:val="-3"/>
                <w:sz w:val="20"/>
              </w:rPr>
              <w:t>政府信息公开条例》</w:t>
            </w:r>
            <w:r>
              <w:rPr>
                <w:rFonts w:ascii="Times New Roman" w:eastAsia="Times New Roman"/>
                <w:sz w:val="20"/>
              </w:rPr>
              <w:t>3.</w:t>
            </w:r>
            <w:r>
              <w:rPr>
                <w:sz w:val="20"/>
              </w:rPr>
              <w:t>《云南省公安机关</w:t>
            </w:r>
            <w:r>
              <w:rPr>
                <w:spacing w:val="-3"/>
                <w:sz w:val="20"/>
              </w:rPr>
              <w:t>户籍业务服务指南》</w:t>
            </w:r>
            <w:r>
              <w:rPr>
                <w:rFonts w:ascii="Times New Roman" w:eastAsia="Times New Roman"/>
                <w:sz w:val="20"/>
              </w:rPr>
              <w:t>4.</w:t>
            </w:r>
            <w:r>
              <w:rPr>
                <w:sz w:val="20"/>
              </w:rPr>
              <w:t>《云南省公安机关</w:t>
            </w:r>
            <w:r>
              <w:rPr>
                <w:spacing w:val="-3"/>
                <w:sz w:val="20"/>
              </w:rPr>
              <w:t>港澳台居民居住证受</w:t>
            </w:r>
            <w:r>
              <w:rPr>
                <w:sz w:val="20"/>
              </w:rPr>
              <w:t>理发放工作规定》</w:t>
            </w:r>
          </w:p>
          <w:p>
            <w:pPr>
              <w:pStyle w:val="7"/>
              <w:spacing w:line="248" w:lineRule="exact"/>
              <w:ind w:left="33"/>
              <w:rPr>
                <w:sz w:val="20"/>
              </w:rPr>
            </w:pPr>
            <w:r>
              <w:rPr>
                <w:sz w:val="20"/>
              </w:rPr>
              <w:t>（试行）（云公治传</w:t>
            </w:r>
          </w:p>
          <w:p>
            <w:pPr>
              <w:pStyle w:val="7"/>
              <w:spacing w:line="252" w:lineRule="exact"/>
              <w:ind w:left="33"/>
              <w:rPr>
                <w:sz w:val="20"/>
              </w:rPr>
            </w:pPr>
            <w:r>
              <w:rPr>
                <w:sz w:val="20"/>
              </w:rPr>
              <w:t>﹝</w:t>
            </w:r>
            <w:r>
              <w:rPr>
                <w:rFonts w:ascii="Times New Roman" w:eastAsia="Times New Roman"/>
                <w:sz w:val="20"/>
              </w:rPr>
              <w:t>2019</w:t>
            </w:r>
            <w:r>
              <w:rPr>
                <w:sz w:val="20"/>
              </w:rPr>
              <w:t>﹞</w:t>
            </w:r>
            <w:r>
              <w:rPr>
                <w:rFonts w:ascii="Times New Roman" w:eastAsia="Times New Roman"/>
                <w:sz w:val="20"/>
              </w:rPr>
              <w:t>30</w:t>
            </w:r>
            <w:r>
              <w:rPr>
                <w:sz w:val="20"/>
              </w:rPr>
              <w:t>号）</w:t>
            </w:r>
          </w:p>
        </w:tc>
        <w:tc>
          <w:tcPr>
            <w:tcW w:w="1215"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9"/>
              <w:rPr>
                <w:rFonts w:ascii="Times New Roman"/>
                <w:sz w:val="21"/>
              </w:rPr>
            </w:pPr>
          </w:p>
          <w:p>
            <w:pPr>
              <w:pStyle w:val="7"/>
              <w:spacing w:line="237" w:lineRule="auto"/>
              <w:ind w:left="106" w:right="89" w:firstLine="2"/>
              <w:jc w:val="both"/>
              <w:rPr>
                <w:sz w:val="20"/>
              </w:rPr>
            </w:pPr>
            <w:r>
              <w:rPr>
                <w:spacing w:val="-4"/>
                <w:sz w:val="20"/>
              </w:rPr>
              <w:t>形成或者变</w:t>
            </w:r>
            <w:r>
              <w:rPr>
                <w:sz w:val="20"/>
              </w:rPr>
              <w:t>更之日起</w:t>
            </w:r>
            <w:r>
              <w:rPr>
                <w:rFonts w:ascii="Times New Roman" w:eastAsia="Times New Roman"/>
                <w:spacing w:val="-8"/>
                <w:sz w:val="20"/>
              </w:rPr>
              <w:t xml:space="preserve">20 </w:t>
            </w:r>
            <w:r>
              <w:rPr>
                <w:spacing w:val="-4"/>
                <w:sz w:val="20"/>
              </w:rPr>
              <w:t>个工作日内</w:t>
            </w:r>
            <w:r>
              <w:rPr>
                <w:sz w:val="20"/>
              </w:rPr>
              <w:t>予以公开</w:t>
            </w:r>
          </w:p>
        </w:tc>
        <w:tc>
          <w:tcPr>
            <w:tcW w:w="1247"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5"/>
              <w:rPr>
                <w:rFonts w:ascii="Times New Roman"/>
                <w:sz w:val="24"/>
              </w:rPr>
            </w:pPr>
          </w:p>
          <w:p>
            <w:pPr>
              <w:pStyle w:val="7"/>
              <w:spacing w:line="232" w:lineRule="auto"/>
              <w:ind w:left="122" w:right="65"/>
              <w:rPr>
                <w:rFonts w:hint="eastAsia" w:eastAsia="宋体"/>
                <w:sz w:val="20"/>
                <w:lang w:eastAsia="zh-CN"/>
              </w:rPr>
            </w:pPr>
            <w:r>
              <w:rPr>
                <w:rFonts w:hint="eastAsia"/>
                <w:sz w:val="20"/>
                <w:lang w:eastAsia="zh-CN"/>
              </w:rPr>
              <w:t>同德县公安局</w:t>
            </w:r>
          </w:p>
        </w:tc>
        <w:tc>
          <w:tcPr>
            <w:tcW w:w="3736" w:type="dxa"/>
          </w:tcPr>
          <w:p>
            <w:pPr>
              <w:pStyle w:val="7"/>
              <w:spacing w:line="251" w:lineRule="exact"/>
              <w:ind w:left="10"/>
              <w:jc w:val="center"/>
              <w:rPr>
                <w:sz w:val="20"/>
              </w:rPr>
            </w:pPr>
            <w:r>
              <w:rPr>
                <w:w w:val="95"/>
                <w:sz w:val="20"/>
              </w:rPr>
              <w:t>■政府网站</w:t>
            </w:r>
          </w:p>
          <w:p>
            <w:pPr>
              <w:pStyle w:val="7"/>
              <w:spacing w:line="247" w:lineRule="exact"/>
              <w:ind w:left="10"/>
              <w:jc w:val="center"/>
              <w:rPr>
                <w:sz w:val="20"/>
              </w:rPr>
            </w:pPr>
            <w:r>
              <w:rPr>
                <w:w w:val="95"/>
                <w:sz w:val="20"/>
              </w:rPr>
              <w:t>□政府公报</w:t>
            </w:r>
          </w:p>
          <w:p>
            <w:pPr>
              <w:pStyle w:val="7"/>
              <w:spacing w:line="247" w:lineRule="exact"/>
              <w:ind w:left="10"/>
              <w:jc w:val="center"/>
              <w:rPr>
                <w:sz w:val="20"/>
              </w:rPr>
            </w:pPr>
            <w:r>
              <w:rPr>
                <w:w w:val="95"/>
                <w:sz w:val="20"/>
              </w:rPr>
              <w:t>□两微一端</w:t>
            </w:r>
          </w:p>
          <w:p>
            <w:pPr>
              <w:pStyle w:val="7"/>
              <w:spacing w:line="252" w:lineRule="exact"/>
              <w:ind w:left="12"/>
              <w:jc w:val="center"/>
              <w:rPr>
                <w:sz w:val="20"/>
              </w:rPr>
            </w:pPr>
            <w:r>
              <w:rPr>
                <w:sz w:val="20"/>
              </w:rPr>
              <w:t>□发布会</w:t>
            </w:r>
            <w:r>
              <w:rPr>
                <w:rFonts w:ascii="Times New Roman" w:hAnsi="Times New Roman" w:eastAsia="Times New Roman"/>
                <w:sz w:val="20"/>
              </w:rPr>
              <w:t>/</w:t>
            </w:r>
            <w:r>
              <w:rPr>
                <w:sz w:val="20"/>
              </w:rPr>
              <w:t>听证会</w:t>
            </w:r>
          </w:p>
          <w:p>
            <w:pPr>
              <w:pStyle w:val="7"/>
              <w:spacing w:before="10" w:line="252" w:lineRule="exact"/>
              <w:ind w:left="10"/>
              <w:jc w:val="center"/>
              <w:rPr>
                <w:sz w:val="20"/>
              </w:rPr>
            </w:pPr>
            <w:r>
              <w:rPr>
                <w:w w:val="95"/>
                <w:sz w:val="20"/>
              </w:rPr>
              <w:t>□广播电视</w:t>
            </w:r>
          </w:p>
          <w:p>
            <w:pPr>
              <w:pStyle w:val="7"/>
              <w:spacing w:line="247" w:lineRule="exact"/>
              <w:ind w:left="10"/>
              <w:jc w:val="center"/>
              <w:rPr>
                <w:sz w:val="20"/>
              </w:rPr>
            </w:pPr>
            <w:r>
              <w:rPr>
                <w:w w:val="95"/>
                <w:sz w:val="20"/>
              </w:rPr>
              <w:t>□纸质媒体</w:t>
            </w:r>
          </w:p>
          <w:p>
            <w:pPr>
              <w:pStyle w:val="7"/>
              <w:spacing w:line="247" w:lineRule="exact"/>
              <w:ind w:left="12"/>
              <w:jc w:val="center"/>
              <w:rPr>
                <w:sz w:val="20"/>
              </w:rPr>
            </w:pPr>
            <w:r>
              <w:rPr>
                <w:w w:val="95"/>
                <w:sz w:val="20"/>
              </w:rPr>
              <w:t>□公开查阅点</w:t>
            </w:r>
          </w:p>
          <w:p>
            <w:pPr>
              <w:pStyle w:val="7"/>
              <w:spacing w:line="248" w:lineRule="exact"/>
              <w:ind w:left="10"/>
              <w:jc w:val="center"/>
              <w:rPr>
                <w:sz w:val="20"/>
              </w:rPr>
            </w:pPr>
            <w:r>
              <w:rPr>
                <w:w w:val="95"/>
                <w:sz w:val="20"/>
              </w:rPr>
              <w:t>□政务服务中心</w:t>
            </w:r>
          </w:p>
          <w:p>
            <w:pPr>
              <w:pStyle w:val="7"/>
              <w:spacing w:line="248" w:lineRule="exact"/>
              <w:ind w:left="12"/>
              <w:jc w:val="center"/>
              <w:rPr>
                <w:sz w:val="20"/>
              </w:rPr>
            </w:pPr>
            <w:r>
              <w:rPr>
                <w:w w:val="95"/>
                <w:sz w:val="20"/>
              </w:rPr>
              <w:t>□便民服务站</w:t>
            </w:r>
          </w:p>
          <w:p>
            <w:pPr>
              <w:pStyle w:val="7"/>
              <w:spacing w:line="252" w:lineRule="exact"/>
              <w:ind w:left="12"/>
              <w:jc w:val="center"/>
              <w:rPr>
                <w:sz w:val="20"/>
              </w:rPr>
            </w:pPr>
            <w:r>
              <w:rPr>
                <w:spacing w:val="-1"/>
                <w:w w:val="95"/>
                <w:sz w:val="20"/>
              </w:rPr>
              <w:t>■入户</w:t>
            </w:r>
            <w:r>
              <w:rPr>
                <w:rFonts w:ascii="Times New Roman" w:hAnsi="Times New Roman" w:eastAsia="Times New Roman"/>
                <w:w w:val="95"/>
                <w:sz w:val="20"/>
              </w:rPr>
              <w:t>/</w:t>
            </w:r>
            <w:r>
              <w:rPr>
                <w:w w:val="95"/>
                <w:sz w:val="20"/>
              </w:rPr>
              <w:t>现场</w:t>
            </w:r>
          </w:p>
          <w:p>
            <w:pPr>
              <w:pStyle w:val="7"/>
              <w:spacing w:before="10"/>
              <w:ind w:left="10"/>
              <w:jc w:val="center"/>
              <w:rPr>
                <w:sz w:val="20"/>
              </w:rPr>
            </w:pPr>
            <w:r>
              <w:rPr>
                <w:sz w:val="20"/>
              </w:rPr>
              <w:t>□社区</w:t>
            </w:r>
            <w:r>
              <w:rPr>
                <w:rFonts w:ascii="Times New Roman" w:hAnsi="Times New Roman" w:eastAsia="Times New Roman"/>
                <w:sz w:val="20"/>
              </w:rPr>
              <w:t>/</w:t>
            </w:r>
            <w:r>
              <w:rPr>
                <w:sz w:val="20"/>
              </w:rPr>
              <w:t>企事业单位</w:t>
            </w:r>
            <w:r>
              <w:rPr>
                <w:rFonts w:ascii="Times New Roman" w:hAnsi="Times New Roman" w:eastAsia="Times New Roman"/>
                <w:sz w:val="20"/>
              </w:rPr>
              <w:t>/</w:t>
            </w:r>
            <w:r>
              <w:rPr>
                <w:sz w:val="20"/>
              </w:rPr>
              <w:t>村公示栏（电子屏）</w:t>
            </w:r>
          </w:p>
          <w:p>
            <w:pPr>
              <w:pStyle w:val="7"/>
              <w:spacing w:before="10" w:line="252" w:lineRule="exact"/>
              <w:ind w:left="10"/>
              <w:jc w:val="center"/>
              <w:rPr>
                <w:sz w:val="20"/>
              </w:rPr>
            </w:pPr>
            <w:r>
              <w:rPr>
                <w:sz w:val="20"/>
              </w:rPr>
              <w:t>□精准推送</w:t>
            </w:r>
          </w:p>
          <w:p>
            <w:pPr>
              <w:pStyle w:val="7"/>
              <w:tabs>
                <w:tab w:val="left" w:pos="1402"/>
              </w:tabs>
              <w:spacing w:line="252" w:lineRule="exact"/>
              <w:ind w:left="54"/>
              <w:jc w:val="center"/>
              <w:rPr>
                <w:rFonts w:ascii="Times New Roman" w:hAnsi="Times New Roman" w:eastAsia="Times New Roman"/>
                <w:sz w:val="20"/>
              </w:rPr>
            </w:pPr>
            <w:r>
              <w:rPr>
                <w:w w:val="95"/>
                <w:sz w:val="20"/>
              </w:rPr>
              <w:t>□其他</w:t>
            </w:r>
            <w:r>
              <w:rPr>
                <w:rFonts w:ascii="Times New Roman" w:hAnsi="Times New Roman" w:eastAsia="Times New Roman"/>
                <w:w w:val="95"/>
                <w:sz w:val="20"/>
                <w:u w:val="single"/>
              </w:rPr>
              <w:t xml:space="preserve"> </w:t>
            </w:r>
            <w:r>
              <w:rPr>
                <w:rFonts w:ascii="Times New Roman" w:hAnsi="Times New Roman" w:eastAsia="Times New Roman"/>
                <w:sz w:val="20"/>
                <w:u w:val="single"/>
              </w:rPr>
              <w:tab/>
            </w:r>
          </w:p>
        </w:tc>
        <w:tc>
          <w:tcPr>
            <w:tcW w:w="495"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168"/>
              <w:ind w:left="9"/>
              <w:jc w:val="center"/>
              <w:rPr>
                <w:sz w:val="20"/>
              </w:rPr>
            </w:pPr>
            <w:r>
              <w:rPr>
                <w:w w:val="99"/>
                <w:sz w:val="20"/>
              </w:rPr>
              <w:t>√</w:t>
            </w:r>
          </w:p>
        </w:tc>
        <w:tc>
          <w:tcPr>
            <w:tcW w:w="495" w:type="dxa"/>
          </w:tcPr>
          <w:p>
            <w:pPr>
              <w:pStyle w:val="7"/>
              <w:rPr>
                <w:rFonts w:ascii="Times New Roman"/>
                <w:sz w:val="18"/>
              </w:rPr>
            </w:pPr>
          </w:p>
        </w:tc>
        <w:tc>
          <w:tcPr>
            <w:tcW w:w="495"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168"/>
              <w:ind w:left="6"/>
              <w:jc w:val="center"/>
              <w:rPr>
                <w:sz w:val="20"/>
              </w:rPr>
            </w:pPr>
            <w:r>
              <w:rPr>
                <w:w w:val="99"/>
                <w:sz w:val="20"/>
              </w:rPr>
              <w:t>√</w:t>
            </w:r>
          </w:p>
        </w:tc>
        <w:tc>
          <w:tcPr>
            <w:tcW w:w="495" w:type="dxa"/>
          </w:tcPr>
          <w:p>
            <w:pPr>
              <w:pStyle w:val="7"/>
              <w:rPr>
                <w:rFonts w:ascii="Times New Roman"/>
                <w:sz w:val="18"/>
              </w:rPr>
            </w:pPr>
          </w:p>
        </w:tc>
        <w:tc>
          <w:tcPr>
            <w:tcW w:w="495"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168"/>
              <w:ind w:right="133"/>
              <w:jc w:val="right"/>
              <w:rPr>
                <w:sz w:val="20"/>
              </w:rPr>
            </w:pPr>
            <w:r>
              <w:rPr>
                <w:w w:val="99"/>
                <w:sz w:val="20"/>
              </w:rPr>
              <w:t>√</w:t>
            </w:r>
          </w:p>
        </w:tc>
        <w:tc>
          <w:tcPr>
            <w:tcW w:w="495" w:type="dxa"/>
          </w:tcPr>
          <w:p>
            <w:pPr>
              <w:pStyle w:val="7"/>
              <w:jc w:val="center"/>
              <w:rPr>
                <w:rFonts w:ascii="Times New Roman"/>
                <w:sz w:val="20"/>
              </w:rPr>
            </w:pPr>
          </w:p>
          <w:p>
            <w:pPr>
              <w:pStyle w:val="7"/>
              <w:jc w:val="center"/>
              <w:rPr>
                <w:rFonts w:ascii="Times New Roman"/>
                <w:sz w:val="20"/>
              </w:rPr>
            </w:pPr>
          </w:p>
          <w:p>
            <w:pPr>
              <w:pStyle w:val="7"/>
              <w:jc w:val="center"/>
              <w:rPr>
                <w:rFonts w:ascii="Times New Roman"/>
                <w:sz w:val="20"/>
              </w:rPr>
            </w:pPr>
          </w:p>
          <w:p>
            <w:pPr>
              <w:pStyle w:val="7"/>
              <w:jc w:val="center"/>
              <w:rPr>
                <w:rFonts w:ascii="Times New Roman"/>
                <w:sz w:val="20"/>
              </w:rPr>
            </w:pPr>
          </w:p>
          <w:p>
            <w:pPr>
              <w:pStyle w:val="7"/>
              <w:jc w:val="center"/>
              <w:rPr>
                <w:rFonts w:ascii="Times New Roman"/>
                <w:sz w:val="20"/>
              </w:rPr>
            </w:pPr>
          </w:p>
          <w:p>
            <w:pPr>
              <w:pStyle w:val="7"/>
              <w:jc w:val="center"/>
              <w:rPr>
                <w:rFonts w:ascii="Times New Roman"/>
                <w:sz w:val="20"/>
              </w:rPr>
            </w:pPr>
          </w:p>
          <w:p>
            <w:pPr>
              <w:pStyle w:val="7"/>
              <w:jc w:val="center"/>
              <w:rPr>
                <w:rFonts w:ascii="Times New Roman"/>
                <w:sz w:val="20"/>
              </w:rPr>
            </w:pPr>
          </w:p>
          <w:p>
            <w:pPr>
              <w:pStyle w:val="7"/>
              <w:jc w:val="center"/>
              <w:rPr>
                <w:rFonts w:ascii="Times New Roman"/>
                <w:sz w:val="18"/>
              </w:rPr>
            </w:pPr>
            <w:r>
              <w:rPr>
                <w:w w:val="99"/>
                <w:sz w:val="20"/>
              </w:rPr>
              <w:t>√</w:t>
            </w:r>
          </w:p>
        </w:tc>
      </w:tr>
    </w:tbl>
    <w:p>
      <w:pPr>
        <w:spacing w:after="0"/>
        <w:rPr>
          <w:rFonts w:ascii="Times New Roman"/>
          <w:sz w:val="18"/>
        </w:rPr>
        <w:sectPr>
          <w:pgSz w:w="16850" w:h="11900" w:orient="landscape"/>
          <w:pgMar w:top="1100" w:right="980" w:bottom="280" w:left="960" w:header="720" w:footer="720" w:gutter="0"/>
        </w:sectPr>
      </w:pPr>
    </w:p>
    <w:p>
      <w:pPr>
        <w:pStyle w:val="2"/>
        <w:rPr>
          <w:rFonts w:ascii="Times New Roman"/>
          <w:sz w:val="25"/>
        </w:rPr>
      </w:pPr>
    </w:p>
    <w:tbl>
      <w:tblPr>
        <w:tblStyle w:val="3"/>
        <w:tblW w:w="0" w:type="auto"/>
        <w:tblInd w:w="13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66"/>
        <w:gridCol w:w="555"/>
        <w:gridCol w:w="555"/>
        <w:gridCol w:w="1967"/>
        <w:gridCol w:w="1936"/>
        <w:gridCol w:w="1215"/>
        <w:gridCol w:w="1247"/>
        <w:gridCol w:w="3736"/>
        <w:gridCol w:w="495"/>
        <w:gridCol w:w="495"/>
        <w:gridCol w:w="495"/>
        <w:gridCol w:w="495"/>
        <w:gridCol w:w="495"/>
        <w:gridCol w:w="49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7" w:hRule="atLeast"/>
        </w:trPr>
        <w:tc>
          <w:tcPr>
            <w:tcW w:w="466" w:type="dxa"/>
            <w:vMerge w:val="restart"/>
          </w:tcPr>
          <w:p>
            <w:pPr>
              <w:pStyle w:val="7"/>
              <w:rPr>
                <w:rFonts w:ascii="Times New Roman"/>
                <w:sz w:val="20"/>
              </w:rPr>
            </w:pPr>
          </w:p>
          <w:p>
            <w:pPr>
              <w:pStyle w:val="7"/>
              <w:spacing w:before="156" w:line="232" w:lineRule="auto"/>
              <w:ind w:left="134" w:right="110"/>
              <w:rPr>
                <w:rFonts w:hint="eastAsia" w:ascii="黑体" w:eastAsia="黑体"/>
                <w:sz w:val="20"/>
              </w:rPr>
            </w:pPr>
            <w:r>
              <w:rPr>
                <w:rFonts w:hint="eastAsia" w:ascii="黑体" w:eastAsia="黑体"/>
                <w:sz w:val="20"/>
              </w:rPr>
              <w:t>序号</w:t>
            </w:r>
          </w:p>
        </w:tc>
        <w:tc>
          <w:tcPr>
            <w:tcW w:w="1110" w:type="dxa"/>
            <w:gridSpan w:val="2"/>
          </w:tcPr>
          <w:p>
            <w:pPr>
              <w:pStyle w:val="7"/>
              <w:spacing w:before="18" w:line="249" w:lineRule="exact"/>
              <w:ind w:left="153"/>
              <w:rPr>
                <w:rFonts w:hint="eastAsia" w:ascii="黑体" w:eastAsia="黑体"/>
                <w:sz w:val="20"/>
              </w:rPr>
            </w:pPr>
            <w:r>
              <w:rPr>
                <w:rFonts w:hint="eastAsia" w:ascii="黑体" w:eastAsia="黑体"/>
                <w:sz w:val="20"/>
              </w:rPr>
              <w:t>公开事项</w:t>
            </w:r>
          </w:p>
        </w:tc>
        <w:tc>
          <w:tcPr>
            <w:tcW w:w="1967" w:type="dxa"/>
            <w:vMerge w:val="restart"/>
          </w:tcPr>
          <w:p>
            <w:pPr>
              <w:pStyle w:val="7"/>
              <w:rPr>
                <w:rFonts w:ascii="Times New Roman"/>
                <w:sz w:val="20"/>
              </w:rPr>
            </w:pPr>
          </w:p>
          <w:p>
            <w:pPr>
              <w:pStyle w:val="7"/>
              <w:spacing w:before="8"/>
              <w:rPr>
                <w:rFonts w:ascii="Times New Roman"/>
                <w:sz w:val="23"/>
              </w:rPr>
            </w:pPr>
          </w:p>
          <w:p>
            <w:pPr>
              <w:pStyle w:val="7"/>
              <w:ind w:left="176"/>
              <w:rPr>
                <w:rFonts w:hint="eastAsia" w:ascii="黑体" w:eastAsia="黑体"/>
                <w:sz w:val="20"/>
              </w:rPr>
            </w:pPr>
            <w:r>
              <w:rPr>
                <w:rFonts w:hint="eastAsia" w:ascii="黑体" w:eastAsia="黑体"/>
                <w:sz w:val="20"/>
              </w:rPr>
              <w:t>公开内容（要素）</w:t>
            </w:r>
          </w:p>
        </w:tc>
        <w:tc>
          <w:tcPr>
            <w:tcW w:w="1936" w:type="dxa"/>
            <w:vMerge w:val="restart"/>
          </w:tcPr>
          <w:p>
            <w:pPr>
              <w:pStyle w:val="7"/>
              <w:rPr>
                <w:rFonts w:ascii="Times New Roman"/>
                <w:sz w:val="20"/>
              </w:rPr>
            </w:pPr>
          </w:p>
          <w:p>
            <w:pPr>
              <w:pStyle w:val="7"/>
              <w:spacing w:before="8"/>
              <w:rPr>
                <w:rFonts w:ascii="Times New Roman"/>
                <w:sz w:val="23"/>
              </w:rPr>
            </w:pPr>
          </w:p>
          <w:p>
            <w:pPr>
              <w:pStyle w:val="7"/>
              <w:ind w:left="563"/>
              <w:rPr>
                <w:rFonts w:hint="eastAsia" w:ascii="黑体" w:eastAsia="黑体"/>
                <w:sz w:val="20"/>
              </w:rPr>
            </w:pPr>
            <w:r>
              <w:rPr>
                <w:rFonts w:hint="eastAsia" w:ascii="黑体" w:eastAsia="黑体"/>
                <w:sz w:val="20"/>
              </w:rPr>
              <w:t>公开依据</w:t>
            </w:r>
          </w:p>
        </w:tc>
        <w:tc>
          <w:tcPr>
            <w:tcW w:w="1215" w:type="dxa"/>
            <w:vMerge w:val="restart"/>
          </w:tcPr>
          <w:p>
            <w:pPr>
              <w:pStyle w:val="7"/>
              <w:rPr>
                <w:rFonts w:ascii="Times New Roman"/>
                <w:sz w:val="20"/>
              </w:rPr>
            </w:pPr>
          </w:p>
          <w:p>
            <w:pPr>
              <w:pStyle w:val="7"/>
              <w:spacing w:before="8"/>
              <w:rPr>
                <w:rFonts w:ascii="Times New Roman"/>
                <w:sz w:val="23"/>
              </w:rPr>
            </w:pPr>
          </w:p>
          <w:p>
            <w:pPr>
              <w:pStyle w:val="7"/>
              <w:ind w:left="202"/>
              <w:rPr>
                <w:rFonts w:hint="eastAsia" w:ascii="黑体" w:eastAsia="黑体"/>
                <w:sz w:val="20"/>
              </w:rPr>
            </w:pPr>
            <w:r>
              <w:rPr>
                <w:rFonts w:hint="eastAsia" w:ascii="黑体" w:eastAsia="黑体"/>
                <w:sz w:val="20"/>
              </w:rPr>
              <w:t>公开时限</w:t>
            </w:r>
          </w:p>
        </w:tc>
        <w:tc>
          <w:tcPr>
            <w:tcW w:w="1247" w:type="dxa"/>
            <w:vMerge w:val="restart"/>
          </w:tcPr>
          <w:p>
            <w:pPr>
              <w:pStyle w:val="7"/>
              <w:rPr>
                <w:rFonts w:ascii="Times New Roman"/>
                <w:sz w:val="20"/>
              </w:rPr>
            </w:pPr>
          </w:p>
          <w:p>
            <w:pPr>
              <w:pStyle w:val="7"/>
              <w:spacing w:before="8"/>
              <w:rPr>
                <w:rFonts w:ascii="Times New Roman"/>
                <w:sz w:val="23"/>
              </w:rPr>
            </w:pPr>
          </w:p>
          <w:p>
            <w:pPr>
              <w:pStyle w:val="7"/>
              <w:ind w:left="216"/>
              <w:rPr>
                <w:rFonts w:hint="eastAsia" w:ascii="黑体" w:eastAsia="黑体"/>
                <w:sz w:val="20"/>
              </w:rPr>
            </w:pPr>
            <w:r>
              <w:rPr>
                <w:rFonts w:hint="eastAsia" w:ascii="黑体" w:eastAsia="黑体"/>
                <w:sz w:val="20"/>
              </w:rPr>
              <w:t>公开主体</w:t>
            </w:r>
          </w:p>
        </w:tc>
        <w:tc>
          <w:tcPr>
            <w:tcW w:w="3736" w:type="dxa"/>
            <w:vMerge w:val="restart"/>
          </w:tcPr>
          <w:p>
            <w:pPr>
              <w:pStyle w:val="7"/>
              <w:rPr>
                <w:rFonts w:ascii="Times New Roman"/>
                <w:sz w:val="20"/>
              </w:rPr>
            </w:pPr>
          </w:p>
          <w:p>
            <w:pPr>
              <w:pStyle w:val="7"/>
              <w:spacing w:before="8"/>
              <w:rPr>
                <w:rFonts w:ascii="Times New Roman"/>
                <w:sz w:val="23"/>
              </w:rPr>
            </w:pPr>
          </w:p>
          <w:p>
            <w:pPr>
              <w:pStyle w:val="7"/>
              <w:ind w:left="1158"/>
              <w:rPr>
                <w:rFonts w:hint="eastAsia" w:ascii="黑体" w:eastAsia="黑体"/>
                <w:sz w:val="20"/>
              </w:rPr>
            </w:pPr>
            <w:r>
              <w:rPr>
                <w:rFonts w:hint="eastAsia" w:ascii="黑体" w:eastAsia="黑体"/>
                <w:sz w:val="20"/>
              </w:rPr>
              <w:t>公开渠道和载体</w:t>
            </w:r>
          </w:p>
        </w:tc>
        <w:tc>
          <w:tcPr>
            <w:tcW w:w="990" w:type="dxa"/>
            <w:gridSpan w:val="2"/>
          </w:tcPr>
          <w:p>
            <w:pPr>
              <w:pStyle w:val="7"/>
              <w:spacing w:before="18" w:line="249" w:lineRule="exact"/>
              <w:ind w:left="87"/>
              <w:rPr>
                <w:rFonts w:hint="eastAsia" w:ascii="黑体" w:eastAsia="黑体"/>
                <w:sz w:val="20"/>
              </w:rPr>
            </w:pPr>
            <w:r>
              <w:rPr>
                <w:rFonts w:hint="eastAsia" w:ascii="黑体" w:eastAsia="黑体"/>
                <w:sz w:val="20"/>
              </w:rPr>
              <w:t>公开对象</w:t>
            </w:r>
          </w:p>
        </w:tc>
        <w:tc>
          <w:tcPr>
            <w:tcW w:w="990" w:type="dxa"/>
            <w:gridSpan w:val="2"/>
          </w:tcPr>
          <w:p>
            <w:pPr>
              <w:pStyle w:val="7"/>
              <w:spacing w:before="18" w:line="249" w:lineRule="exact"/>
              <w:ind w:left="85"/>
              <w:rPr>
                <w:rFonts w:hint="eastAsia" w:ascii="黑体" w:eastAsia="黑体"/>
                <w:sz w:val="20"/>
              </w:rPr>
            </w:pPr>
            <w:r>
              <w:rPr>
                <w:rFonts w:hint="eastAsia" w:ascii="黑体" w:eastAsia="黑体"/>
                <w:sz w:val="20"/>
              </w:rPr>
              <w:t>公开方式</w:t>
            </w:r>
          </w:p>
        </w:tc>
        <w:tc>
          <w:tcPr>
            <w:tcW w:w="990" w:type="dxa"/>
            <w:gridSpan w:val="2"/>
          </w:tcPr>
          <w:p>
            <w:pPr>
              <w:pStyle w:val="7"/>
              <w:spacing w:before="18" w:line="249" w:lineRule="exact"/>
              <w:ind w:left="85"/>
              <w:rPr>
                <w:rFonts w:hint="eastAsia" w:ascii="黑体" w:eastAsia="黑体"/>
                <w:sz w:val="20"/>
              </w:rPr>
            </w:pPr>
            <w:r>
              <w:rPr>
                <w:rFonts w:hint="eastAsia" w:ascii="黑体" w:eastAsia="黑体"/>
                <w:sz w:val="20"/>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49" w:hRule="atLeast"/>
        </w:trPr>
        <w:tc>
          <w:tcPr>
            <w:tcW w:w="466" w:type="dxa"/>
            <w:vMerge w:val="continue"/>
            <w:tcBorders>
              <w:top w:val="nil"/>
            </w:tcBorders>
          </w:tcPr>
          <w:p>
            <w:pPr>
              <w:rPr>
                <w:sz w:val="2"/>
                <w:szCs w:val="2"/>
              </w:rPr>
            </w:pPr>
          </w:p>
        </w:tc>
        <w:tc>
          <w:tcPr>
            <w:tcW w:w="555" w:type="dxa"/>
          </w:tcPr>
          <w:p>
            <w:pPr>
              <w:pStyle w:val="7"/>
              <w:spacing w:before="3"/>
              <w:rPr>
                <w:rFonts w:ascii="Times New Roman"/>
                <w:sz w:val="21"/>
              </w:rPr>
            </w:pPr>
          </w:p>
          <w:p>
            <w:pPr>
              <w:pStyle w:val="7"/>
              <w:spacing w:line="230" w:lineRule="auto"/>
              <w:ind w:left="76" w:right="53"/>
              <w:rPr>
                <w:rFonts w:hint="eastAsia" w:ascii="黑体" w:eastAsia="黑体"/>
                <w:sz w:val="20"/>
              </w:rPr>
            </w:pPr>
            <w:r>
              <w:rPr>
                <w:rFonts w:hint="eastAsia" w:ascii="黑体" w:eastAsia="黑体"/>
                <w:sz w:val="20"/>
              </w:rPr>
              <w:t>一级事项</w:t>
            </w:r>
          </w:p>
        </w:tc>
        <w:tc>
          <w:tcPr>
            <w:tcW w:w="555" w:type="dxa"/>
          </w:tcPr>
          <w:p>
            <w:pPr>
              <w:pStyle w:val="7"/>
              <w:spacing w:before="3"/>
              <w:rPr>
                <w:rFonts w:ascii="Times New Roman"/>
                <w:sz w:val="21"/>
              </w:rPr>
            </w:pPr>
          </w:p>
          <w:p>
            <w:pPr>
              <w:pStyle w:val="7"/>
              <w:spacing w:line="230" w:lineRule="auto"/>
              <w:ind w:left="75" w:right="54"/>
              <w:rPr>
                <w:rFonts w:hint="eastAsia" w:ascii="黑体" w:eastAsia="黑体"/>
                <w:sz w:val="20"/>
              </w:rPr>
            </w:pPr>
            <w:r>
              <w:rPr>
                <w:rFonts w:hint="eastAsia" w:ascii="黑体" w:eastAsia="黑体"/>
                <w:sz w:val="20"/>
              </w:rPr>
              <w:t>二级事项</w:t>
            </w:r>
          </w:p>
        </w:tc>
        <w:tc>
          <w:tcPr>
            <w:tcW w:w="1967" w:type="dxa"/>
            <w:vMerge w:val="continue"/>
            <w:tcBorders>
              <w:top w:val="nil"/>
            </w:tcBorders>
          </w:tcPr>
          <w:p>
            <w:pPr>
              <w:rPr>
                <w:sz w:val="2"/>
                <w:szCs w:val="2"/>
              </w:rPr>
            </w:pPr>
          </w:p>
        </w:tc>
        <w:tc>
          <w:tcPr>
            <w:tcW w:w="1936" w:type="dxa"/>
            <w:vMerge w:val="continue"/>
            <w:tcBorders>
              <w:top w:val="nil"/>
            </w:tcBorders>
          </w:tcPr>
          <w:p>
            <w:pPr>
              <w:rPr>
                <w:sz w:val="2"/>
                <w:szCs w:val="2"/>
              </w:rPr>
            </w:pPr>
          </w:p>
        </w:tc>
        <w:tc>
          <w:tcPr>
            <w:tcW w:w="1215" w:type="dxa"/>
            <w:vMerge w:val="continue"/>
            <w:tcBorders>
              <w:top w:val="nil"/>
            </w:tcBorders>
          </w:tcPr>
          <w:p>
            <w:pPr>
              <w:rPr>
                <w:sz w:val="2"/>
                <w:szCs w:val="2"/>
              </w:rPr>
            </w:pPr>
          </w:p>
        </w:tc>
        <w:tc>
          <w:tcPr>
            <w:tcW w:w="1247" w:type="dxa"/>
            <w:vMerge w:val="continue"/>
            <w:tcBorders>
              <w:top w:val="nil"/>
            </w:tcBorders>
          </w:tcPr>
          <w:p>
            <w:pPr>
              <w:rPr>
                <w:sz w:val="2"/>
                <w:szCs w:val="2"/>
              </w:rPr>
            </w:pPr>
          </w:p>
        </w:tc>
        <w:tc>
          <w:tcPr>
            <w:tcW w:w="3736" w:type="dxa"/>
            <w:vMerge w:val="continue"/>
            <w:tcBorders>
              <w:top w:val="nil"/>
            </w:tcBorders>
          </w:tcPr>
          <w:p>
            <w:pPr>
              <w:rPr>
                <w:sz w:val="2"/>
                <w:szCs w:val="2"/>
              </w:rPr>
            </w:pPr>
          </w:p>
        </w:tc>
        <w:tc>
          <w:tcPr>
            <w:tcW w:w="495" w:type="dxa"/>
          </w:tcPr>
          <w:p>
            <w:pPr>
              <w:pStyle w:val="7"/>
              <w:spacing w:before="3"/>
              <w:rPr>
                <w:rFonts w:ascii="Times New Roman"/>
                <w:sz w:val="21"/>
              </w:rPr>
            </w:pPr>
          </w:p>
          <w:p>
            <w:pPr>
              <w:pStyle w:val="7"/>
              <w:spacing w:line="230" w:lineRule="auto"/>
              <w:ind w:left="142" w:right="28" w:hanging="101"/>
              <w:rPr>
                <w:rFonts w:hint="eastAsia" w:ascii="黑体" w:eastAsia="黑体"/>
                <w:sz w:val="20"/>
              </w:rPr>
            </w:pPr>
            <w:r>
              <w:rPr>
                <w:rFonts w:hint="eastAsia" w:ascii="黑体" w:eastAsia="黑体"/>
                <w:sz w:val="20"/>
              </w:rPr>
              <w:t>全社会</w:t>
            </w:r>
          </w:p>
        </w:tc>
        <w:tc>
          <w:tcPr>
            <w:tcW w:w="495" w:type="dxa"/>
          </w:tcPr>
          <w:p>
            <w:pPr>
              <w:pStyle w:val="7"/>
              <w:spacing w:before="3"/>
              <w:rPr>
                <w:rFonts w:ascii="Times New Roman"/>
                <w:sz w:val="21"/>
              </w:rPr>
            </w:pPr>
          </w:p>
          <w:p>
            <w:pPr>
              <w:pStyle w:val="7"/>
              <w:spacing w:line="230" w:lineRule="auto"/>
              <w:ind w:left="40" w:right="28"/>
              <w:rPr>
                <w:rFonts w:hint="eastAsia" w:ascii="黑体" w:eastAsia="黑体"/>
                <w:sz w:val="20"/>
              </w:rPr>
            </w:pPr>
            <w:r>
              <w:rPr>
                <w:rFonts w:hint="eastAsia" w:ascii="黑体" w:eastAsia="黑体"/>
                <w:sz w:val="20"/>
              </w:rPr>
              <w:t>特定群体</w:t>
            </w:r>
          </w:p>
        </w:tc>
        <w:tc>
          <w:tcPr>
            <w:tcW w:w="495" w:type="dxa"/>
          </w:tcPr>
          <w:p>
            <w:pPr>
              <w:pStyle w:val="7"/>
              <w:rPr>
                <w:rFonts w:ascii="Times New Roman"/>
                <w:sz w:val="20"/>
              </w:rPr>
            </w:pPr>
          </w:p>
          <w:p>
            <w:pPr>
              <w:pStyle w:val="7"/>
              <w:spacing w:before="129"/>
              <w:ind w:left="14" w:right="5"/>
              <w:jc w:val="center"/>
              <w:rPr>
                <w:rFonts w:hint="eastAsia" w:ascii="黑体" w:eastAsia="黑体"/>
                <w:sz w:val="20"/>
              </w:rPr>
            </w:pPr>
            <w:r>
              <w:rPr>
                <w:rFonts w:hint="eastAsia" w:ascii="黑体" w:eastAsia="黑体"/>
                <w:sz w:val="20"/>
              </w:rPr>
              <w:t>主动</w:t>
            </w:r>
          </w:p>
        </w:tc>
        <w:tc>
          <w:tcPr>
            <w:tcW w:w="495" w:type="dxa"/>
          </w:tcPr>
          <w:p>
            <w:pPr>
              <w:pStyle w:val="7"/>
              <w:spacing w:before="3"/>
              <w:rPr>
                <w:rFonts w:ascii="Times New Roman"/>
                <w:sz w:val="21"/>
              </w:rPr>
            </w:pPr>
          </w:p>
          <w:p>
            <w:pPr>
              <w:pStyle w:val="7"/>
              <w:spacing w:line="230" w:lineRule="auto"/>
              <w:ind w:left="140" w:right="29" w:hanging="101"/>
              <w:rPr>
                <w:rFonts w:hint="eastAsia" w:ascii="黑体" w:eastAsia="黑体"/>
                <w:sz w:val="20"/>
              </w:rPr>
            </w:pPr>
            <w:r>
              <w:rPr>
                <w:rFonts w:hint="eastAsia" w:ascii="黑体" w:eastAsia="黑体"/>
                <w:sz w:val="20"/>
              </w:rPr>
              <w:t>依申请</w:t>
            </w:r>
          </w:p>
        </w:tc>
        <w:tc>
          <w:tcPr>
            <w:tcW w:w="495" w:type="dxa"/>
            <w:vAlign w:val="top"/>
          </w:tcPr>
          <w:p>
            <w:pPr>
              <w:pStyle w:val="7"/>
              <w:wordWrap/>
              <w:ind w:right="125"/>
              <w:jc w:val="center"/>
              <w:rPr>
                <w:rFonts w:hint="eastAsia" w:ascii="黑体" w:eastAsia="黑体"/>
                <w:sz w:val="20"/>
                <w:lang w:val="en-US" w:eastAsia="zh-CN"/>
              </w:rPr>
            </w:pPr>
          </w:p>
          <w:p>
            <w:pPr>
              <w:pStyle w:val="7"/>
              <w:wordWrap/>
              <w:ind w:left="0" w:leftChars="0" w:right="125" w:rightChars="0"/>
              <w:jc w:val="center"/>
              <w:rPr>
                <w:rFonts w:hint="eastAsia" w:ascii="黑体" w:eastAsia="黑体"/>
                <w:sz w:val="20"/>
              </w:rPr>
            </w:pPr>
            <w:r>
              <w:rPr>
                <w:rFonts w:hint="eastAsia" w:ascii="黑体" w:eastAsia="黑体"/>
                <w:sz w:val="20"/>
                <w:lang w:val="en-US" w:eastAsia="zh-CN"/>
              </w:rPr>
              <w:t>县级</w:t>
            </w:r>
          </w:p>
        </w:tc>
        <w:tc>
          <w:tcPr>
            <w:tcW w:w="495" w:type="dxa"/>
            <w:vAlign w:val="top"/>
          </w:tcPr>
          <w:p>
            <w:pPr>
              <w:pStyle w:val="7"/>
              <w:ind w:left="46" w:leftChars="0" w:right="0" w:rightChars="0"/>
              <w:rPr>
                <w:rFonts w:hint="eastAsia" w:ascii="黑体" w:eastAsia="黑体"/>
                <w:sz w:val="20"/>
                <w:lang w:val="en-US" w:eastAsia="zh-CN"/>
              </w:rPr>
            </w:pPr>
          </w:p>
          <w:p>
            <w:pPr>
              <w:pStyle w:val="7"/>
              <w:ind w:left="46" w:leftChars="0" w:right="0" w:rightChars="0"/>
              <w:rPr>
                <w:rFonts w:hint="eastAsia" w:ascii="黑体" w:eastAsia="黑体"/>
                <w:sz w:val="20"/>
              </w:rPr>
            </w:pPr>
            <w:r>
              <w:rPr>
                <w:rFonts w:hint="eastAsia" w:ascii="黑体" w:eastAsia="黑体"/>
                <w:sz w:val="20"/>
                <w:lang w:val="en-US" w:eastAsia="zh-CN"/>
              </w:rPr>
              <w:t>乡、村级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71" w:hRule="atLeast"/>
        </w:trPr>
        <w:tc>
          <w:tcPr>
            <w:tcW w:w="466"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51"/>
              <w:ind w:left="115" w:right="91"/>
              <w:jc w:val="center"/>
              <w:rPr>
                <w:rFonts w:ascii="Times New Roman"/>
                <w:sz w:val="20"/>
              </w:rPr>
            </w:pPr>
            <w:r>
              <w:rPr>
                <w:rFonts w:ascii="Times New Roman"/>
                <w:sz w:val="20"/>
              </w:rPr>
              <w:t>15</w:t>
            </w:r>
          </w:p>
        </w:tc>
        <w:tc>
          <w:tcPr>
            <w:tcW w:w="555" w:type="dxa"/>
            <w:vMerge w:val="restart"/>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123" w:line="232" w:lineRule="auto"/>
              <w:ind w:left="78" w:right="57"/>
              <w:jc w:val="both"/>
              <w:rPr>
                <w:sz w:val="20"/>
              </w:rPr>
            </w:pPr>
            <w:r>
              <w:rPr>
                <w:sz w:val="20"/>
              </w:rPr>
              <w:t>居民身份证管理</w:t>
            </w:r>
          </w:p>
        </w:tc>
        <w:tc>
          <w:tcPr>
            <w:tcW w:w="555"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155" w:line="232" w:lineRule="auto"/>
              <w:ind w:left="78" w:right="56"/>
              <w:jc w:val="both"/>
              <w:rPr>
                <w:sz w:val="20"/>
              </w:rPr>
            </w:pPr>
            <w:r>
              <w:rPr>
                <w:sz w:val="20"/>
              </w:rPr>
              <w:t>居民身份证申领</w:t>
            </w:r>
          </w:p>
        </w:tc>
        <w:tc>
          <w:tcPr>
            <w:tcW w:w="1967" w:type="dxa"/>
          </w:tcPr>
          <w:p>
            <w:pPr>
              <w:pStyle w:val="7"/>
              <w:rPr>
                <w:rFonts w:ascii="Times New Roman"/>
                <w:sz w:val="20"/>
              </w:rPr>
            </w:pPr>
          </w:p>
          <w:p>
            <w:pPr>
              <w:pStyle w:val="7"/>
              <w:rPr>
                <w:rFonts w:ascii="Times New Roman"/>
                <w:sz w:val="20"/>
              </w:rPr>
            </w:pPr>
          </w:p>
          <w:p>
            <w:pPr>
              <w:pStyle w:val="7"/>
              <w:spacing w:before="5"/>
              <w:rPr>
                <w:rFonts w:ascii="Times New Roman"/>
                <w:sz w:val="17"/>
              </w:rPr>
            </w:pPr>
          </w:p>
          <w:p>
            <w:pPr>
              <w:pStyle w:val="7"/>
              <w:numPr>
                <w:ilvl w:val="0"/>
                <w:numId w:val="25"/>
              </w:numPr>
              <w:tabs>
                <w:tab w:val="left" w:pos="236"/>
              </w:tabs>
              <w:spacing w:before="1" w:after="0" w:line="252" w:lineRule="exact"/>
              <w:ind w:left="235" w:right="0" w:hanging="202"/>
              <w:jc w:val="left"/>
              <w:rPr>
                <w:sz w:val="20"/>
              </w:rPr>
            </w:pPr>
            <w:r>
              <w:rPr>
                <w:w w:val="95"/>
                <w:sz w:val="20"/>
              </w:rPr>
              <w:t>受理部门</w:t>
            </w:r>
          </w:p>
          <w:p>
            <w:pPr>
              <w:pStyle w:val="7"/>
              <w:numPr>
                <w:ilvl w:val="0"/>
                <w:numId w:val="25"/>
              </w:numPr>
              <w:tabs>
                <w:tab w:val="left" w:pos="236"/>
              </w:tabs>
              <w:spacing w:before="0" w:after="0" w:line="247" w:lineRule="exact"/>
              <w:ind w:left="235" w:right="0" w:hanging="202"/>
              <w:jc w:val="left"/>
              <w:rPr>
                <w:sz w:val="20"/>
              </w:rPr>
            </w:pPr>
            <w:r>
              <w:rPr>
                <w:w w:val="95"/>
                <w:sz w:val="20"/>
              </w:rPr>
              <w:t>办理条件</w:t>
            </w:r>
          </w:p>
          <w:p>
            <w:pPr>
              <w:pStyle w:val="7"/>
              <w:numPr>
                <w:ilvl w:val="0"/>
                <w:numId w:val="25"/>
              </w:numPr>
              <w:tabs>
                <w:tab w:val="left" w:pos="236"/>
              </w:tabs>
              <w:spacing w:before="0" w:after="0" w:line="248" w:lineRule="exact"/>
              <w:ind w:left="235" w:right="0" w:hanging="202"/>
              <w:jc w:val="left"/>
              <w:rPr>
                <w:sz w:val="20"/>
              </w:rPr>
            </w:pPr>
            <w:r>
              <w:rPr>
                <w:w w:val="95"/>
                <w:sz w:val="20"/>
              </w:rPr>
              <w:t>办理流程</w:t>
            </w:r>
          </w:p>
          <w:p>
            <w:pPr>
              <w:pStyle w:val="7"/>
              <w:numPr>
                <w:ilvl w:val="0"/>
                <w:numId w:val="25"/>
              </w:numPr>
              <w:tabs>
                <w:tab w:val="left" w:pos="236"/>
              </w:tabs>
              <w:spacing w:before="0" w:after="0" w:line="248" w:lineRule="exact"/>
              <w:ind w:left="235" w:right="0" w:hanging="202"/>
              <w:jc w:val="left"/>
              <w:rPr>
                <w:sz w:val="20"/>
              </w:rPr>
            </w:pPr>
            <w:r>
              <w:rPr>
                <w:w w:val="95"/>
                <w:sz w:val="20"/>
              </w:rPr>
              <w:t>所需材料</w:t>
            </w:r>
          </w:p>
          <w:p>
            <w:pPr>
              <w:pStyle w:val="7"/>
              <w:numPr>
                <w:ilvl w:val="0"/>
                <w:numId w:val="25"/>
              </w:numPr>
              <w:tabs>
                <w:tab w:val="left" w:pos="236"/>
              </w:tabs>
              <w:spacing w:before="0" w:after="0" w:line="247" w:lineRule="exact"/>
              <w:ind w:left="235" w:right="0" w:hanging="202"/>
              <w:jc w:val="left"/>
              <w:rPr>
                <w:sz w:val="20"/>
              </w:rPr>
            </w:pPr>
            <w:r>
              <w:rPr>
                <w:w w:val="95"/>
                <w:sz w:val="20"/>
              </w:rPr>
              <w:t>办理时限</w:t>
            </w:r>
          </w:p>
          <w:p>
            <w:pPr>
              <w:pStyle w:val="7"/>
              <w:numPr>
                <w:ilvl w:val="0"/>
                <w:numId w:val="25"/>
              </w:numPr>
              <w:tabs>
                <w:tab w:val="left" w:pos="236"/>
              </w:tabs>
              <w:spacing w:before="0" w:after="0" w:line="252" w:lineRule="exact"/>
              <w:ind w:left="235" w:right="0" w:hanging="202"/>
              <w:jc w:val="left"/>
              <w:rPr>
                <w:sz w:val="20"/>
              </w:rPr>
            </w:pPr>
            <w:r>
              <w:rPr>
                <w:sz w:val="20"/>
              </w:rPr>
              <w:t>收费依据及标准</w:t>
            </w:r>
          </w:p>
        </w:tc>
        <w:tc>
          <w:tcPr>
            <w:tcW w:w="1936"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numPr>
                <w:ilvl w:val="0"/>
                <w:numId w:val="26"/>
              </w:numPr>
              <w:tabs>
                <w:tab w:val="left" w:pos="235"/>
              </w:tabs>
              <w:spacing w:before="140" w:after="0" w:line="230" w:lineRule="auto"/>
              <w:ind w:left="33" w:right="86" w:firstLine="0"/>
              <w:jc w:val="left"/>
              <w:rPr>
                <w:sz w:val="20"/>
              </w:rPr>
            </w:pPr>
            <w:r>
              <w:rPr>
                <w:spacing w:val="-3"/>
                <w:sz w:val="20"/>
              </w:rPr>
              <w:t>《中华人民共和国</w:t>
            </w:r>
            <w:r>
              <w:rPr>
                <w:sz w:val="20"/>
              </w:rPr>
              <w:t>居民身份证法》</w:t>
            </w:r>
          </w:p>
          <w:p>
            <w:pPr>
              <w:pStyle w:val="7"/>
              <w:numPr>
                <w:ilvl w:val="0"/>
                <w:numId w:val="26"/>
              </w:numPr>
              <w:tabs>
                <w:tab w:val="left" w:pos="235"/>
              </w:tabs>
              <w:spacing w:before="3" w:after="0" w:line="230" w:lineRule="auto"/>
              <w:ind w:left="33" w:right="86" w:firstLine="0"/>
              <w:jc w:val="both"/>
              <w:rPr>
                <w:sz w:val="20"/>
              </w:rPr>
            </w:pPr>
            <w:r>
              <w:rPr>
                <w:spacing w:val="-3"/>
                <w:sz w:val="20"/>
              </w:rPr>
              <w:t>《中华人民共和国</w:t>
            </w:r>
            <w:r>
              <w:rPr>
                <w:spacing w:val="-2"/>
                <w:sz w:val="20"/>
              </w:rPr>
              <w:t>政府信息公开条例》</w:t>
            </w:r>
            <w:r>
              <w:rPr>
                <w:sz w:val="20"/>
              </w:rPr>
              <w:t>3</w:t>
            </w:r>
            <w:r>
              <w:rPr>
                <w:spacing w:val="-2"/>
                <w:sz w:val="20"/>
              </w:rPr>
              <w:t>.《云南省公安机关户籍业务服务指南》</w:t>
            </w:r>
          </w:p>
        </w:tc>
        <w:tc>
          <w:tcPr>
            <w:tcW w:w="1215"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142" w:line="237" w:lineRule="auto"/>
              <w:ind w:left="106" w:right="89" w:firstLine="2"/>
              <w:jc w:val="both"/>
              <w:rPr>
                <w:sz w:val="20"/>
              </w:rPr>
            </w:pPr>
            <w:r>
              <w:rPr>
                <w:spacing w:val="-4"/>
                <w:sz w:val="20"/>
              </w:rPr>
              <w:t>形成或者变</w:t>
            </w:r>
            <w:r>
              <w:rPr>
                <w:sz w:val="20"/>
              </w:rPr>
              <w:t>更之日起</w:t>
            </w:r>
            <w:r>
              <w:rPr>
                <w:rFonts w:ascii="Times New Roman" w:eastAsia="Times New Roman"/>
                <w:spacing w:val="-8"/>
                <w:sz w:val="20"/>
              </w:rPr>
              <w:t xml:space="preserve">20 </w:t>
            </w:r>
            <w:r>
              <w:rPr>
                <w:spacing w:val="-4"/>
                <w:sz w:val="20"/>
              </w:rPr>
              <w:t>个工作日内</w:t>
            </w:r>
            <w:r>
              <w:rPr>
                <w:sz w:val="20"/>
              </w:rPr>
              <w:t>予以公开</w:t>
            </w:r>
          </w:p>
        </w:tc>
        <w:tc>
          <w:tcPr>
            <w:tcW w:w="1247"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175" w:line="230" w:lineRule="auto"/>
              <w:ind w:left="122" w:right="65"/>
              <w:rPr>
                <w:rFonts w:hint="eastAsia" w:eastAsia="宋体"/>
                <w:sz w:val="20"/>
                <w:lang w:eastAsia="zh-CN"/>
              </w:rPr>
            </w:pPr>
            <w:r>
              <w:rPr>
                <w:rFonts w:hint="eastAsia"/>
                <w:sz w:val="20"/>
                <w:lang w:eastAsia="zh-CN"/>
              </w:rPr>
              <w:t>同德县公安局</w:t>
            </w:r>
          </w:p>
        </w:tc>
        <w:tc>
          <w:tcPr>
            <w:tcW w:w="3736" w:type="dxa"/>
          </w:tcPr>
          <w:p>
            <w:pPr>
              <w:pStyle w:val="7"/>
              <w:spacing w:line="251" w:lineRule="exact"/>
              <w:ind w:left="10"/>
              <w:jc w:val="center"/>
              <w:rPr>
                <w:sz w:val="20"/>
              </w:rPr>
            </w:pPr>
            <w:r>
              <w:rPr>
                <w:w w:val="95"/>
                <w:sz w:val="20"/>
              </w:rPr>
              <w:t>■政府网站</w:t>
            </w:r>
          </w:p>
          <w:p>
            <w:pPr>
              <w:pStyle w:val="7"/>
              <w:spacing w:line="247" w:lineRule="exact"/>
              <w:ind w:left="10"/>
              <w:jc w:val="center"/>
              <w:rPr>
                <w:sz w:val="20"/>
              </w:rPr>
            </w:pPr>
            <w:r>
              <w:rPr>
                <w:w w:val="95"/>
                <w:sz w:val="20"/>
              </w:rPr>
              <w:t>□政府公报</w:t>
            </w:r>
          </w:p>
          <w:p>
            <w:pPr>
              <w:pStyle w:val="7"/>
              <w:spacing w:line="247" w:lineRule="exact"/>
              <w:ind w:left="10"/>
              <w:jc w:val="center"/>
              <w:rPr>
                <w:sz w:val="20"/>
              </w:rPr>
            </w:pPr>
            <w:r>
              <w:rPr>
                <w:w w:val="95"/>
                <w:sz w:val="20"/>
              </w:rPr>
              <w:t>□两微一端</w:t>
            </w:r>
          </w:p>
          <w:p>
            <w:pPr>
              <w:pStyle w:val="7"/>
              <w:spacing w:line="252" w:lineRule="exact"/>
              <w:ind w:left="12"/>
              <w:jc w:val="center"/>
              <w:rPr>
                <w:sz w:val="20"/>
              </w:rPr>
            </w:pPr>
            <w:r>
              <w:rPr>
                <w:sz w:val="20"/>
              </w:rPr>
              <w:t>□发布会</w:t>
            </w:r>
            <w:r>
              <w:rPr>
                <w:rFonts w:ascii="Times New Roman" w:hAnsi="Times New Roman" w:eastAsia="Times New Roman"/>
                <w:sz w:val="20"/>
              </w:rPr>
              <w:t>/</w:t>
            </w:r>
            <w:r>
              <w:rPr>
                <w:sz w:val="20"/>
              </w:rPr>
              <w:t>听证会</w:t>
            </w:r>
          </w:p>
          <w:p>
            <w:pPr>
              <w:pStyle w:val="7"/>
              <w:spacing w:before="10" w:line="252" w:lineRule="exact"/>
              <w:ind w:left="10"/>
              <w:jc w:val="center"/>
              <w:rPr>
                <w:sz w:val="20"/>
              </w:rPr>
            </w:pPr>
            <w:r>
              <w:rPr>
                <w:w w:val="95"/>
                <w:sz w:val="20"/>
              </w:rPr>
              <w:t>□广播电视</w:t>
            </w:r>
          </w:p>
          <w:p>
            <w:pPr>
              <w:pStyle w:val="7"/>
              <w:spacing w:line="248" w:lineRule="exact"/>
              <w:ind w:left="10"/>
              <w:jc w:val="center"/>
              <w:rPr>
                <w:sz w:val="20"/>
              </w:rPr>
            </w:pPr>
            <w:r>
              <w:rPr>
                <w:w w:val="95"/>
                <w:sz w:val="20"/>
              </w:rPr>
              <w:t>□纸质媒体</w:t>
            </w:r>
          </w:p>
          <w:p>
            <w:pPr>
              <w:pStyle w:val="7"/>
              <w:spacing w:line="248" w:lineRule="exact"/>
              <w:ind w:left="12"/>
              <w:jc w:val="center"/>
              <w:rPr>
                <w:sz w:val="20"/>
              </w:rPr>
            </w:pPr>
            <w:r>
              <w:rPr>
                <w:w w:val="95"/>
                <w:sz w:val="20"/>
              </w:rPr>
              <w:t>□公开查阅点</w:t>
            </w:r>
          </w:p>
          <w:p>
            <w:pPr>
              <w:pStyle w:val="7"/>
              <w:spacing w:line="247" w:lineRule="exact"/>
              <w:ind w:left="10"/>
              <w:jc w:val="center"/>
              <w:rPr>
                <w:sz w:val="20"/>
              </w:rPr>
            </w:pPr>
            <w:r>
              <w:rPr>
                <w:w w:val="95"/>
                <w:sz w:val="20"/>
              </w:rPr>
              <w:t>□政务服务中心</w:t>
            </w:r>
          </w:p>
          <w:p>
            <w:pPr>
              <w:pStyle w:val="7"/>
              <w:spacing w:line="247" w:lineRule="exact"/>
              <w:ind w:left="12"/>
              <w:jc w:val="center"/>
              <w:rPr>
                <w:sz w:val="20"/>
              </w:rPr>
            </w:pPr>
            <w:r>
              <w:rPr>
                <w:w w:val="95"/>
                <w:sz w:val="20"/>
              </w:rPr>
              <w:t>□便民服务站</w:t>
            </w:r>
          </w:p>
          <w:p>
            <w:pPr>
              <w:pStyle w:val="7"/>
              <w:spacing w:line="252" w:lineRule="exact"/>
              <w:ind w:left="12"/>
              <w:jc w:val="center"/>
              <w:rPr>
                <w:sz w:val="20"/>
              </w:rPr>
            </w:pPr>
            <w:r>
              <w:rPr>
                <w:spacing w:val="-1"/>
                <w:w w:val="95"/>
                <w:sz w:val="20"/>
              </w:rPr>
              <w:t>■入户</w:t>
            </w:r>
            <w:r>
              <w:rPr>
                <w:rFonts w:ascii="Times New Roman" w:hAnsi="Times New Roman" w:eastAsia="Times New Roman"/>
                <w:w w:val="95"/>
                <w:sz w:val="20"/>
              </w:rPr>
              <w:t>/</w:t>
            </w:r>
            <w:r>
              <w:rPr>
                <w:w w:val="95"/>
                <w:sz w:val="20"/>
              </w:rPr>
              <w:t>现场</w:t>
            </w:r>
          </w:p>
          <w:p>
            <w:pPr>
              <w:pStyle w:val="7"/>
              <w:spacing w:before="10"/>
              <w:ind w:left="10"/>
              <w:jc w:val="center"/>
              <w:rPr>
                <w:sz w:val="20"/>
              </w:rPr>
            </w:pPr>
            <w:r>
              <w:rPr>
                <w:sz w:val="20"/>
              </w:rPr>
              <w:t>□社区</w:t>
            </w:r>
            <w:r>
              <w:rPr>
                <w:rFonts w:ascii="Times New Roman" w:hAnsi="Times New Roman" w:eastAsia="Times New Roman"/>
                <w:sz w:val="20"/>
              </w:rPr>
              <w:t>/</w:t>
            </w:r>
            <w:r>
              <w:rPr>
                <w:sz w:val="20"/>
              </w:rPr>
              <w:t>企事业单位</w:t>
            </w:r>
            <w:r>
              <w:rPr>
                <w:rFonts w:ascii="Times New Roman" w:hAnsi="Times New Roman" w:eastAsia="Times New Roman"/>
                <w:sz w:val="20"/>
              </w:rPr>
              <w:t>/</w:t>
            </w:r>
            <w:r>
              <w:rPr>
                <w:sz w:val="20"/>
              </w:rPr>
              <w:t>村公示栏（电子屏）</w:t>
            </w:r>
          </w:p>
          <w:p>
            <w:pPr>
              <w:pStyle w:val="7"/>
              <w:spacing w:before="10" w:line="252" w:lineRule="exact"/>
              <w:ind w:left="10"/>
              <w:jc w:val="center"/>
              <w:rPr>
                <w:sz w:val="20"/>
              </w:rPr>
            </w:pPr>
            <w:r>
              <w:rPr>
                <w:sz w:val="20"/>
              </w:rPr>
              <w:t>□精准推送</w:t>
            </w:r>
          </w:p>
          <w:p>
            <w:pPr>
              <w:pStyle w:val="7"/>
              <w:tabs>
                <w:tab w:val="left" w:pos="1402"/>
              </w:tabs>
              <w:spacing w:line="252" w:lineRule="exact"/>
              <w:ind w:left="54"/>
              <w:jc w:val="center"/>
              <w:rPr>
                <w:rFonts w:ascii="Times New Roman" w:hAnsi="Times New Roman" w:eastAsia="Times New Roman"/>
                <w:sz w:val="20"/>
              </w:rPr>
            </w:pPr>
            <w:r>
              <w:rPr>
                <w:w w:val="95"/>
                <w:sz w:val="20"/>
              </w:rPr>
              <w:t>□其他</w:t>
            </w:r>
            <w:r>
              <w:rPr>
                <w:rFonts w:ascii="Times New Roman" w:hAnsi="Times New Roman" w:eastAsia="Times New Roman"/>
                <w:w w:val="95"/>
                <w:sz w:val="20"/>
                <w:u w:val="single"/>
              </w:rPr>
              <w:t xml:space="preserve"> </w:t>
            </w:r>
            <w:r>
              <w:rPr>
                <w:rFonts w:ascii="Times New Roman" w:hAnsi="Times New Roman" w:eastAsia="Times New Roman"/>
                <w:sz w:val="20"/>
                <w:u w:val="single"/>
              </w:rPr>
              <w:tab/>
            </w:r>
          </w:p>
        </w:tc>
        <w:tc>
          <w:tcPr>
            <w:tcW w:w="495"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2"/>
              <w:rPr>
                <w:rFonts w:ascii="Times New Roman"/>
                <w:sz w:val="25"/>
              </w:rPr>
            </w:pPr>
          </w:p>
          <w:p>
            <w:pPr>
              <w:pStyle w:val="7"/>
              <w:ind w:left="9"/>
              <w:jc w:val="center"/>
              <w:rPr>
                <w:sz w:val="20"/>
              </w:rPr>
            </w:pPr>
            <w:r>
              <w:rPr>
                <w:w w:val="99"/>
                <w:sz w:val="20"/>
              </w:rPr>
              <w:t>√</w:t>
            </w:r>
          </w:p>
        </w:tc>
        <w:tc>
          <w:tcPr>
            <w:tcW w:w="495" w:type="dxa"/>
          </w:tcPr>
          <w:p>
            <w:pPr>
              <w:pStyle w:val="7"/>
              <w:rPr>
                <w:rFonts w:ascii="Times New Roman"/>
                <w:sz w:val="18"/>
              </w:rPr>
            </w:pPr>
          </w:p>
        </w:tc>
        <w:tc>
          <w:tcPr>
            <w:tcW w:w="495"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2"/>
              <w:rPr>
                <w:rFonts w:ascii="Times New Roman"/>
                <w:sz w:val="25"/>
              </w:rPr>
            </w:pPr>
          </w:p>
          <w:p>
            <w:pPr>
              <w:pStyle w:val="7"/>
              <w:ind w:left="6"/>
              <w:jc w:val="center"/>
              <w:rPr>
                <w:sz w:val="20"/>
              </w:rPr>
            </w:pPr>
            <w:r>
              <w:rPr>
                <w:w w:val="99"/>
                <w:sz w:val="20"/>
              </w:rPr>
              <w:t>√</w:t>
            </w:r>
          </w:p>
        </w:tc>
        <w:tc>
          <w:tcPr>
            <w:tcW w:w="495" w:type="dxa"/>
          </w:tcPr>
          <w:p>
            <w:pPr>
              <w:pStyle w:val="7"/>
              <w:rPr>
                <w:rFonts w:ascii="Times New Roman"/>
                <w:sz w:val="18"/>
              </w:rPr>
            </w:pPr>
          </w:p>
        </w:tc>
        <w:tc>
          <w:tcPr>
            <w:tcW w:w="495"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2"/>
              <w:rPr>
                <w:rFonts w:ascii="Times New Roman"/>
                <w:sz w:val="25"/>
              </w:rPr>
            </w:pPr>
          </w:p>
          <w:p>
            <w:pPr>
              <w:pStyle w:val="7"/>
              <w:ind w:right="133"/>
              <w:jc w:val="right"/>
              <w:rPr>
                <w:sz w:val="20"/>
              </w:rPr>
            </w:pPr>
            <w:r>
              <w:rPr>
                <w:w w:val="99"/>
                <w:sz w:val="20"/>
              </w:rPr>
              <w:t>√</w:t>
            </w:r>
          </w:p>
        </w:tc>
        <w:tc>
          <w:tcPr>
            <w:tcW w:w="495" w:type="dxa"/>
          </w:tcPr>
          <w:p>
            <w:pPr>
              <w:pStyle w:val="7"/>
              <w:jc w:val="center"/>
              <w:rPr>
                <w:rFonts w:ascii="Times New Roman"/>
                <w:sz w:val="20"/>
              </w:rPr>
            </w:pPr>
          </w:p>
          <w:p>
            <w:pPr>
              <w:pStyle w:val="7"/>
              <w:jc w:val="center"/>
              <w:rPr>
                <w:rFonts w:ascii="Times New Roman"/>
                <w:sz w:val="20"/>
              </w:rPr>
            </w:pPr>
          </w:p>
          <w:p>
            <w:pPr>
              <w:pStyle w:val="7"/>
              <w:jc w:val="center"/>
              <w:rPr>
                <w:rFonts w:ascii="Times New Roman"/>
                <w:sz w:val="20"/>
              </w:rPr>
            </w:pPr>
          </w:p>
          <w:p>
            <w:pPr>
              <w:pStyle w:val="7"/>
              <w:jc w:val="center"/>
              <w:rPr>
                <w:rFonts w:ascii="Times New Roman"/>
                <w:sz w:val="20"/>
              </w:rPr>
            </w:pPr>
          </w:p>
          <w:p>
            <w:pPr>
              <w:pStyle w:val="7"/>
              <w:jc w:val="center"/>
              <w:rPr>
                <w:rFonts w:ascii="Times New Roman"/>
                <w:sz w:val="20"/>
              </w:rPr>
            </w:pPr>
          </w:p>
          <w:p>
            <w:pPr>
              <w:pStyle w:val="7"/>
              <w:jc w:val="center"/>
              <w:rPr>
                <w:rFonts w:ascii="Times New Roman"/>
                <w:sz w:val="20"/>
              </w:rPr>
            </w:pPr>
          </w:p>
          <w:p>
            <w:pPr>
              <w:pStyle w:val="7"/>
              <w:spacing w:before="2"/>
              <w:jc w:val="center"/>
              <w:rPr>
                <w:rFonts w:ascii="Times New Roman"/>
                <w:sz w:val="25"/>
              </w:rPr>
            </w:pPr>
          </w:p>
          <w:p>
            <w:pPr>
              <w:pStyle w:val="7"/>
              <w:jc w:val="center"/>
              <w:rPr>
                <w:rFonts w:ascii="Times New Roman"/>
                <w:sz w:val="18"/>
              </w:rPr>
            </w:pPr>
            <w:r>
              <w:rPr>
                <w:w w:val="99"/>
                <w:sz w:val="20"/>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16" w:hRule="atLeast"/>
        </w:trPr>
        <w:tc>
          <w:tcPr>
            <w:tcW w:w="466"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72"/>
              <w:ind w:left="115" w:right="91"/>
              <w:jc w:val="center"/>
              <w:rPr>
                <w:rFonts w:ascii="Times New Roman"/>
                <w:sz w:val="20"/>
              </w:rPr>
            </w:pPr>
            <w:r>
              <w:rPr>
                <w:rFonts w:ascii="Times New Roman"/>
                <w:sz w:val="20"/>
              </w:rPr>
              <w:t>16</w:t>
            </w:r>
          </w:p>
        </w:tc>
        <w:tc>
          <w:tcPr>
            <w:tcW w:w="555" w:type="dxa"/>
            <w:vMerge w:val="continue"/>
            <w:tcBorders>
              <w:top w:val="nil"/>
            </w:tcBorders>
          </w:tcPr>
          <w:p>
            <w:pPr>
              <w:rPr>
                <w:sz w:val="2"/>
                <w:szCs w:val="2"/>
              </w:rPr>
            </w:pPr>
          </w:p>
        </w:tc>
        <w:tc>
          <w:tcPr>
            <w:tcW w:w="555"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11"/>
              <w:rPr>
                <w:rFonts w:ascii="Times New Roman"/>
                <w:sz w:val="24"/>
              </w:rPr>
            </w:pPr>
          </w:p>
          <w:p>
            <w:pPr>
              <w:pStyle w:val="7"/>
              <w:spacing w:line="230" w:lineRule="auto"/>
              <w:ind w:left="78" w:right="56"/>
              <w:jc w:val="both"/>
              <w:rPr>
                <w:sz w:val="20"/>
              </w:rPr>
            </w:pPr>
            <w:r>
              <w:rPr>
                <w:spacing w:val="-9"/>
                <w:sz w:val="20"/>
              </w:rPr>
              <w:t>居民身份</w:t>
            </w:r>
            <w:r>
              <w:rPr>
                <w:spacing w:val="-9"/>
                <w:w w:val="95"/>
                <w:sz w:val="20"/>
              </w:rPr>
              <w:t>证换</w:t>
            </w:r>
          </w:p>
          <w:p>
            <w:pPr>
              <w:pStyle w:val="7"/>
              <w:spacing w:before="4" w:line="230" w:lineRule="auto"/>
              <w:ind w:left="178" w:right="56" w:hanging="101"/>
              <w:rPr>
                <w:sz w:val="20"/>
              </w:rPr>
            </w:pPr>
            <w:r>
              <w:rPr>
                <w:spacing w:val="-9"/>
                <w:sz w:val="20"/>
              </w:rPr>
              <w:t>、补</w:t>
            </w:r>
            <w:r>
              <w:rPr>
                <w:sz w:val="20"/>
              </w:rPr>
              <w:t>领</w:t>
            </w:r>
          </w:p>
        </w:tc>
        <w:tc>
          <w:tcPr>
            <w:tcW w:w="1967" w:type="dxa"/>
          </w:tcPr>
          <w:p>
            <w:pPr>
              <w:pStyle w:val="7"/>
              <w:rPr>
                <w:rFonts w:ascii="Times New Roman"/>
                <w:sz w:val="20"/>
              </w:rPr>
            </w:pPr>
          </w:p>
          <w:p>
            <w:pPr>
              <w:pStyle w:val="7"/>
              <w:rPr>
                <w:rFonts w:ascii="Times New Roman"/>
                <w:sz w:val="20"/>
              </w:rPr>
            </w:pPr>
          </w:p>
          <w:p>
            <w:pPr>
              <w:pStyle w:val="7"/>
              <w:spacing w:before="4"/>
              <w:rPr>
                <w:rFonts w:ascii="Times New Roman"/>
                <w:sz w:val="19"/>
              </w:rPr>
            </w:pPr>
          </w:p>
          <w:p>
            <w:pPr>
              <w:pStyle w:val="7"/>
              <w:numPr>
                <w:ilvl w:val="0"/>
                <w:numId w:val="27"/>
              </w:numPr>
              <w:tabs>
                <w:tab w:val="left" w:pos="236"/>
              </w:tabs>
              <w:spacing w:before="0" w:after="0" w:line="252" w:lineRule="exact"/>
              <w:ind w:left="235" w:right="0" w:hanging="202"/>
              <w:jc w:val="left"/>
              <w:rPr>
                <w:sz w:val="20"/>
              </w:rPr>
            </w:pPr>
            <w:r>
              <w:rPr>
                <w:w w:val="95"/>
                <w:sz w:val="20"/>
              </w:rPr>
              <w:t>受理部门</w:t>
            </w:r>
          </w:p>
          <w:p>
            <w:pPr>
              <w:pStyle w:val="7"/>
              <w:numPr>
                <w:ilvl w:val="0"/>
                <w:numId w:val="27"/>
              </w:numPr>
              <w:tabs>
                <w:tab w:val="left" w:pos="236"/>
              </w:tabs>
              <w:spacing w:before="0" w:after="0" w:line="247" w:lineRule="exact"/>
              <w:ind w:left="235" w:right="0" w:hanging="202"/>
              <w:jc w:val="left"/>
              <w:rPr>
                <w:sz w:val="20"/>
              </w:rPr>
            </w:pPr>
            <w:r>
              <w:rPr>
                <w:w w:val="95"/>
                <w:sz w:val="20"/>
              </w:rPr>
              <w:t>办理条件</w:t>
            </w:r>
          </w:p>
          <w:p>
            <w:pPr>
              <w:pStyle w:val="7"/>
              <w:numPr>
                <w:ilvl w:val="0"/>
                <w:numId w:val="27"/>
              </w:numPr>
              <w:tabs>
                <w:tab w:val="left" w:pos="236"/>
              </w:tabs>
              <w:spacing w:before="0" w:after="0" w:line="247" w:lineRule="exact"/>
              <w:ind w:left="235" w:right="0" w:hanging="202"/>
              <w:jc w:val="left"/>
              <w:rPr>
                <w:sz w:val="20"/>
              </w:rPr>
            </w:pPr>
            <w:r>
              <w:rPr>
                <w:w w:val="95"/>
                <w:sz w:val="20"/>
              </w:rPr>
              <w:t>办理流程</w:t>
            </w:r>
          </w:p>
          <w:p>
            <w:pPr>
              <w:pStyle w:val="7"/>
              <w:numPr>
                <w:ilvl w:val="0"/>
                <w:numId w:val="27"/>
              </w:numPr>
              <w:tabs>
                <w:tab w:val="left" w:pos="236"/>
              </w:tabs>
              <w:spacing w:before="0" w:after="0" w:line="247" w:lineRule="exact"/>
              <w:ind w:left="235" w:right="0" w:hanging="202"/>
              <w:jc w:val="left"/>
              <w:rPr>
                <w:sz w:val="20"/>
              </w:rPr>
            </w:pPr>
            <w:r>
              <w:rPr>
                <w:w w:val="95"/>
                <w:sz w:val="20"/>
              </w:rPr>
              <w:t>所需材料</w:t>
            </w:r>
          </w:p>
          <w:p>
            <w:pPr>
              <w:pStyle w:val="7"/>
              <w:numPr>
                <w:ilvl w:val="0"/>
                <w:numId w:val="27"/>
              </w:numPr>
              <w:tabs>
                <w:tab w:val="left" w:pos="236"/>
              </w:tabs>
              <w:spacing w:before="0" w:after="0" w:line="248" w:lineRule="exact"/>
              <w:ind w:left="235" w:right="0" w:hanging="202"/>
              <w:jc w:val="left"/>
              <w:rPr>
                <w:sz w:val="20"/>
              </w:rPr>
            </w:pPr>
            <w:r>
              <w:rPr>
                <w:w w:val="95"/>
                <w:sz w:val="20"/>
              </w:rPr>
              <w:t>办理时限</w:t>
            </w:r>
          </w:p>
          <w:p>
            <w:pPr>
              <w:pStyle w:val="7"/>
              <w:numPr>
                <w:ilvl w:val="0"/>
                <w:numId w:val="27"/>
              </w:numPr>
              <w:tabs>
                <w:tab w:val="left" w:pos="236"/>
              </w:tabs>
              <w:spacing w:before="0" w:after="0" w:line="252" w:lineRule="exact"/>
              <w:ind w:left="235" w:right="0" w:hanging="202"/>
              <w:jc w:val="left"/>
              <w:rPr>
                <w:sz w:val="20"/>
              </w:rPr>
            </w:pPr>
            <w:r>
              <w:rPr>
                <w:sz w:val="20"/>
              </w:rPr>
              <w:t>收费依据及标准</w:t>
            </w:r>
          </w:p>
        </w:tc>
        <w:tc>
          <w:tcPr>
            <w:tcW w:w="1936"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numPr>
                <w:ilvl w:val="0"/>
                <w:numId w:val="28"/>
              </w:numPr>
              <w:tabs>
                <w:tab w:val="left" w:pos="235"/>
              </w:tabs>
              <w:spacing w:before="162" w:after="0" w:line="230" w:lineRule="auto"/>
              <w:ind w:left="33" w:right="86" w:firstLine="0"/>
              <w:jc w:val="left"/>
              <w:rPr>
                <w:sz w:val="20"/>
              </w:rPr>
            </w:pPr>
            <w:r>
              <w:rPr>
                <w:spacing w:val="-3"/>
                <w:sz w:val="20"/>
              </w:rPr>
              <w:t>《中华人民共和国</w:t>
            </w:r>
            <w:r>
              <w:rPr>
                <w:sz w:val="20"/>
              </w:rPr>
              <w:t>居民身份证法》</w:t>
            </w:r>
          </w:p>
          <w:p>
            <w:pPr>
              <w:pStyle w:val="7"/>
              <w:numPr>
                <w:ilvl w:val="0"/>
                <w:numId w:val="28"/>
              </w:numPr>
              <w:tabs>
                <w:tab w:val="left" w:pos="235"/>
              </w:tabs>
              <w:spacing w:before="0" w:after="0" w:line="232" w:lineRule="auto"/>
              <w:ind w:left="33" w:right="86" w:firstLine="0"/>
              <w:jc w:val="both"/>
              <w:rPr>
                <w:sz w:val="20"/>
              </w:rPr>
            </w:pPr>
            <w:r>
              <w:rPr>
                <w:spacing w:val="-3"/>
                <w:sz w:val="20"/>
              </w:rPr>
              <w:t>《中华人民共和国</w:t>
            </w:r>
            <w:r>
              <w:rPr>
                <w:spacing w:val="-2"/>
                <w:sz w:val="20"/>
              </w:rPr>
              <w:t>政府信息公开条例》</w:t>
            </w:r>
            <w:r>
              <w:rPr>
                <w:sz w:val="20"/>
              </w:rPr>
              <w:t>3</w:t>
            </w:r>
            <w:r>
              <w:rPr>
                <w:spacing w:val="-2"/>
                <w:sz w:val="20"/>
              </w:rPr>
              <w:t>.《云南省公安机关户籍业务服务指南》</w:t>
            </w:r>
          </w:p>
        </w:tc>
        <w:tc>
          <w:tcPr>
            <w:tcW w:w="1215"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163" w:line="237" w:lineRule="auto"/>
              <w:ind w:left="106" w:right="89" w:firstLine="2"/>
              <w:jc w:val="both"/>
              <w:rPr>
                <w:sz w:val="20"/>
              </w:rPr>
            </w:pPr>
            <w:r>
              <w:rPr>
                <w:spacing w:val="-4"/>
                <w:sz w:val="20"/>
              </w:rPr>
              <w:t>形成或者变</w:t>
            </w:r>
            <w:r>
              <w:rPr>
                <w:sz w:val="20"/>
              </w:rPr>
              <w:t>更之日起</w:t>
            </w:r>
            <w:r>
              <w:rPr>
                <w:rFonts w:ascii="Times New Roman" w:eastAsia="Times New Roman"/>
                <w:spacing w:val="-8"/>
                <w:sz w:val="20"/>
              </w:rPr>
              <w:t xml:space="preserve">20 </w:t>
            </w:r>
            <w:r>
              <w:rPr>
                <w:spacing w:val="-4"/>
                <w:sz w:val="20"/>
              </w:rPr>
              <w:t>个工作日内</w:t>
            </w:r>
            <w:r>
              <w:rPr>
                <w:sz w:val="20"/>
              </w:rPr>
              <w:t>予以公开</w:t>
            </w:r>
          </w:p>
        </w:tc>
        <w:tc>
          <w:tcPr>
            <w:tcW w:w="1247"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1"/>
              <w:rPr>
                <w:rFonts w:ascii="Times New Roman"/>
                <w:sz w:val="17"/>
              </w:rPr>
            </w:pPr>
          </w:p>
          <w:p>
            <w:pPr>
              <w:pStyle w:val="7"/>
              <w:spacing w:line="230" w:lineRule="auto"/>
              <w:ind w:left="122" w:right="65"/>
              <w:rPr>
                <w:rFonts w:hint="eastAsia" w:eastAsia="宋体"/>
                <w:sz w:val="20"/>
                <w:lang w:eastAsia="zh-CN"/>
              </w:rPr>
            </w:pPr>
            <w:r>
              <w:rPr>
                <w:rFonts w:hint="eastAsia"/>
                <w:sz w:val="20"/>
                <w:lang w:eastAsia="zh-CN"/>
              </w:rPr>
              <w:t>同德县公安局</w:t>
            </w:r>
          </w:p>
        </w:tc>
        <w:tc>
          <w:tcPr>
            <w:tcW w:w="3736" w:type="dxa"/>
          </w:tcPr>
          <w:p>
            <w:pPr>
              <w:pStyle w:val="7"/>
              <w:spacing w:line="251" w:lineRule="exact"/>
              <w:ind w:left="10"/>
              <w:jc w:val="center"/>
              <w:rPr>
                <w:sz w:val="20"/>
              </w:rPr>
            </w:pPr>
            <w:r>
              <w:rPr>
                <w:w w:val="95"/>
                <w:sz w:val="20"/>
              </w:rPr>
              <w:t>■政府网站</w:t>
            </w:r>
          </w:p>
          <w:p>
            <w:pPr>
              <w:pStyle w:val="7"/>
              <w:spacing w:line="247" w:lineRule="exact"/>
              <w:ind w:left="10"/>
              <w:jc w:val="center"/>
              <w:rPr>
                <w:sz w:val="20"/>
              </w:rPr>
            </w:pPr>
            <w:r>
              <w:rPr>
                <w:w w:val="95"/>
                <w:sz w:val="20"/>
              </w:rPr>
              <w:t>□政府公报</w:t>
            </w:r>
          </w:p>
          <w:p>
            <w:pPr>
              <w:pStyle w:val="7"/>
              <w:spacing w:line="247" w:lineRule="exact"/>
              <w:ind w:left="10"/>
              <w:jc w:val="center"/>
              <w:rPr>
                <w:sz w:val="20"/>
              </w:rPr>
            </w:pPr>
            <w:r>
              <w:rPr>
                <w:w w:val="95"/>
                <w:sz w:val="20"/>
              </w:rPr>
              <w:t>□两微一端</w:t>
            </w:r>
          </w:p>
          <w:p>
            <w:pPr>
              <w:pStyle w:val="7"/>
              <w:spacing w:line="252" w:lineRule="exact"/>
              <w:ind w:left="12"/>
              <w:jc w:val="center"/>
              <w:rPr>
                <w:sz w:val="20"/>
              </w:rPr>
            </w:pPr>
            <w:r>
              <w:rPr>
                <w:sz w:val="20"/>
              </w:rPr>
              <w:t>□发布会</w:t>
            </w:r>
            <w:r>
              <w:rPr>
                <w:rFonts w:ascii="Times New Roman" w:hAnsi="Times New Roman" w:eastAsia="Times New Roman"/>
                <w:sz w:val="20"/>
              </w:rPr>
              <w:t>/</w:t>
            </w:r>
            <w:r>
              <w:rPr>
                <w:sz w:val="20"/>
              </w:rPr>
              <w:t>听证会</w:t>
            </w:r>
          </w:p>
          <w:p>
            <w:pPr>
              <w:pStyle w:val="7"/>
              <w:spacing w:before="10" w:line="252" w:lineRule="exact"/>
              <w:ind w:left="10"/>
              <w:jc w:val="center"/>
              <w:rPr>
                <w:sz w:val="20"/>
              </w:rPr>
            </w:pPr>
            <w:r>
              <w:rPr>
                <w:w w:val="95"/>
                <w:sz w:val="20"/>
              </w:rPr>
              <w:t>□广播电视</w:t>
            </w:r>
          </w:p>
          <w:p>
            <w:pPr>
              <w:pStyle w:val="7"/>
              <w:spacing w:line="247" w:lineRule="exact"/>
              <w:ind w:left="10"/>
              <w:jc w:val="center"/>
              <w:rPr>
                <w:sz w:val="20"/>
              </w:rPr>
            </w:pPr>
            <w:r>
              <w:rPr>
                <w:w w:val="95"/>
                <w:sz w:val="20"/>
              </w:rPr>
              <w:t>□纸质媒体</w:t>
            </w:r>
          </w:p>
          <w:p>
            <w:pPr>
              <w:pStyle w:val="7"/>
              <w:spacing w:line="247" w:lineRule="exact"/>
              <w:ind w:left="12"/>
              <w:jc w:val="center"/>
              <w:rPr>
                <w:sz w:val="20"/>
              </w:rPr>
            </w:pPr>
            <w:r>
              <w:rPr>
                <w:w w:val="95"/>
                <w:sz w:val="20"/>
              </w:rPr>
              <w:t>□公开查阅点</w:t>
            </w:r>
          </w:p>
          <w:p>
            <w:pPr>
              <w:pStyle w:val="7"/>
              <w:spacing w:line="248" w:lineRule="exact"/>
              <w:ind w:left="10"/>
              <w:jc w:val="center"/>
              <w:rPr>
                <w:sz w:val="20"/>
              </w:rPr>
            </w:pPr>
            <w:r>
              <w:rPr>
                <w:w w:val="95"/>
                <w:sz w:val="20"/>
              </w:rPr>
              <w:t>□政务服务中心</w:t>
            </w:r>
          </w:p>
          <w:p>
            <w:pPr>
              <w:pStyle w:val="7"/>
              <w:spacing w:line="248" w:lineRule="exact"/>
              <w:ind w:left="12"/>
              <w:jc w:val="center"/>
              <w:rPr>
                <w:sz w:val="20"/>
              </w:rPr>
            </w:pPr>
            <w:r>
              <w:rPr>
                <w:w w:val="95"/>
                <w:sz w:val="20"/>
              </w:rPr>
              <w:t>□便民服务站</w:t>
            </w:r>
          </w:p>
          <w:p>
            <w:pPr>
              <w:pStyle w:val="7"/>
              <w:spacing w:line="252" w:lineRule="exact"/>
              <w:ind w:left="12"/>
              <w:jc w:val="center"/>
              <w:rPr>
                <w:sz w:val="20"/>
              </w:rPr>
            </w:pPr>
            <w:r>
              <w:rPr>
                <w:spacing w:val="-1"/>
                <w:w w:val="95"/>
                <w:sz w:val="20"/>
              </w:rPr>
              <w:t>■入户</w:t>
            </w:r>
            <w:r>
              <w:rPr>
                <w:rFonts w:ascii="Times New Roman" w:hAnsi="Times New Roman" w:eastAsia="Times New Roman"/>
                <w:w w:val="95"/>
                <w:sz w:val="20"/>
              </w:rPr>
              <w:t>/</w:t>
            </w:r>
            <w:r>
              <w:rPr>
                <w:w w:val="95"/>
                <w:sz w:val="20"/>
              </w:rPr>
              <w:t>现场</w:t>
            </w:r>
          </w:p>
          <w:p>
            <w:pPr>
              <w:pStyle w:val="7"/>
              <w:spacing w:before="10"/>
              <w:ind w:left="10"/>
              <w:jc w:val="center"/>
              <w:rPr>
                <w:sz w:val="20"/>
              </w:rPr>
            </w:pPr>
            <w:r>
              <w:rPr>
                <w:sz w:val="20"/>
              </w:rPr>
              <w:t>□社区</w:t>
            </w:r>
            <w:r>
              <w:rPr>
                <w:rFonts w:ascii="Times New Roman" w:hAnsi="Times New Roman" w:eastAsia="Times New Roman"/>
                <w:sz w:val="20"/>
              </w:rPr>
              <w:t>/</w:t>
            </w:r>
            <w:r>
              <w:rPr>
                <w:sz w:val="20"/>
              </w:rPr>
              <w:t>企事业单位</w:t>
            </w:r>
            <w:r>
              <w:rPr>
                <w:rFonts w:ascii="Times New Roman" w:hAnsi="Times New Roman" w:eastAsia="Times New Roman"/>
                <w:sz w:val="20"/>
              </w:rPr>
              <w:t>/</w:t>
            </w:r>
            <w:r>
              <w:rPr>
                <w:sz w:val="20"/>
              </w:rPr>
              <w:t>村公示栏（电子屏）</w:t>
            </w:r>
          </w:p>
          <w:p>
            <w:pPr>
              <w:pStyle w:val="7"/>
              <w:spacing w:before="10" w:line="252" w:lineRule="exact"/>
              <w:ind w:left="10"/>
              <w:jc w:val="center"/>
              <w:rPr>
                <w:sz w:val="20"/>
              </w:rPr>
            </w:pPr>
            <w:r>
              <w:rPr>
                <w:sz w:val="20"/>
              </w:rPr>
              <w:t>□精准推送</w:t>
            </w:r>
          </w:p>
          <w:p>
            <w:pPr>
              <w:pStyle w:val="7"/>
              <w:tabs>
                <w:tab w:val="left" w:pos="1402"/>
              </w:tabs>
              <w:spacing w:line="252" w:lineRule="exact"/>
              <w:ind w:left="54"/>
              <w:jc w:val="center"/>
              <w:rPr>
                <w:rFonts w:ascii="Times New Roman" w:hAnsi="Times New Roman" w:eastAsia="Times New Roman"/>
                <w:sz w:val="20"/>
              </w:rPr>
            </w:pPr>
            <w:r>
              <w:rPr>
                <w:w w:val="95"/>
                <w:sz w:val="20"/>
              </w:rPr>
              <w:t>□其他</w:t>
            </w:r>
            <w:r>
              <w:rPr>
                <w:rFonts w:ascii="Times New Roman" w:hAnsi="Times New Roman" w:eastAsia="Times New Roman"/>
                <w:w w:val="95"/>
                <w:sz w:val="20"/>
                <w:u w:val="single"/>
              </w:rPr>
              <w:t xml:space="preserve"> </w:t>
            </w:r>
            <w:r>
              <w:rPr>
                <w:rFonts w:ascii="Times New Roman" w:hAnsi="Times New Roman" w:eastAsia="Times New Roman"/>
                <w:sz w:val="20"/>
                <w:u w:val="single"/>
              </w:rPr>
              <w:tab/>
            </w:r>
          </w:p>
        </w:tc>
        <w:tc>
          <w:tcPr>
            <w:tcW w:w="495"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2"/>
              <w:rPr>
                <w:rFonts w:ascii="Times New Roman"/>
                <w:sz w:val="27"/>
              </w:rPr>
            </w:pPr>
          </w:p>
          <w:p>
            <w:pPr>
              <w:pStyle w:val="7"/>
              <w:spacing w:before="1"/>
              <w:ind w:left="9"/>
              <w:jc w:val="center"/>
              <w:rPr>
                <w:sz w:val="20"/>
              </w:rPr>
            </w:pPr>
            <w:r>
              <w:rPr>
                <w:w w:val="99"/>
                <w:sz w:val="20"/>
              </w:rPr>
              <w:t>√</w:t>
            </w:r>
          </w:p>
        </w:tc>
        <w:tc>
          <w:tcPr>
            <w:tcW w:w="495" w:type="dxa"/>
          </w:tcPr>
          <w:p>
            <w:pPr>
              <w:pStyle w:val="7"/>
              <w:rPr>
                <w:rFonts w:ascii="Times New Roman"/>
                <w:sz w:val="18"/>
              </w:rPr>
            </w:pPr>
          </w:p>
        </w:tc>
        <w:tc>
          <w:tcPr>
            <w:tcW w:w="495"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2"/>
              <w:rPr>
                <w:rFonts w:ascii="Times New Roman"/>
                <w:sz w:val="27"/>
              </w:rPr>
            </w:pPr>
          </w:p>
          <w:p>
            <w:pPr>
              <w:pStyle w:val="7"/>
              <w:spacing w:before="1"/>
              <w:ind w:left="6"/>
              <w:jc w:val="center"/>
              <w:rPr>
                <w:sz w:val="20"/>
              </w:rPr>
            </w:pPr>
            <w:r>
              <w:rPr>
                <w:w w:val="99"/>
                <w:sz w:val="20"/>
              </w:rPr>
              <w:t>√</w:t>
            </w:r>
          </w:p>
        </w:tc>
        <w:tc>
          <w:tcPr>
            <w:tcW w:w="495" w:type="dxa"/>
          </w:tcPr>
          <w:p>
            <w:pPr>
              <w:pStyle w:val="7"/>
              <w:rPr>
                <w:rFonts w:ascii="Times New Roman"/>
                <w:sz w:val="18"/>
              </w:rPr>
            </w:pPr>
          </w:p>
        </w:tc>
        <w:tc>
          <w:tcPr>
            <w:tcW w:w="495"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2"/>
              <w:rPr>
                <w:rFonts w:ascii="Times New Roman"/>
                <w:sz w:val="27"/>
              </w:rPr>
            </w:pPr>
          </w:p>
          <w:p>
            <w:pPr>
              <w:pStyle w:val="7"/>
              <w:spacing w:before="1"/>
              <w:ind w:right="133"/>
              <w:jc w:val="right"/>
              <w:rPr>
                <w:sz w:val="20"/>
              </w:rPr>
            </w:pPr>
            <w:r>
              <w:rPr>
                <w:w w:val="99"/>
                <w:sz w:val="20"/>
              </w:rPr>
              <w:t>√</w:t>
            </w:r>
          </w:p>
        </w:tc>
        <w:tc>
          <w:tcPr>
            <w:tcW w:w="495" w:type="dxa"/>
          </w:tcPr>
          <w:p>
            <w:pPr>
              <w:pStyle w:val="7"/>
              <w:jc w:val="center"/>
              <w:rPr>
                <w:rFonts w:ascii="Times New Roman"/>
                <w:sz w:val="20"/>
              </w:rPr>
            </w:pPr>
          </w:p>
          <w:p>
            <w:pPr>
              <w:pStyle w:val="7"/>
              <w:jc w:val="center"/>
              <w:rPr>
                <w:rFonts w:ascii="Times New Roman"/>
                <w:sz w:val="20"/>
              </w:rPr>
            </w:pPr>
          </w:p>
          <w:p>
            <w:pPr>
              <w:pStyle w:val="7"/>
              <w:jc w:val="center"/>
              <w:rPr>
                <w:rFonts w:ascii="Times New Roman"/>
                <w:sz w:val="20"/>
              </w:rPr>
            </w:pPr>
          </w:p>
          <w:p>
            <w:pPr>
              <w:pStyle w:val="7"/>
              <w:jc w:val="center"/>
              <w:rPr>
                <w:rFonts w:ascii="Times New Roman"/>
                <w:sz w:val="20"/>
              </w:rPr>
            </w:pPr>
          </w:p>
          <w:p>
            <w:pPr>
              <w:pStyle w:val="7"/>
              <w:jc w:val="center"/>
              <w:rPr>
                <w:rFonts w:ascii="Times New Roman"/>
                <w:sz w:val="20"/>
              </w:rPr>
            </w:pPr>
          </w:p>
          <w:p>
            <w:pPr>
              <w:pStyle w:val="7"/>
              <w:jc w:val="center"/>
              <w:rPr>
                <w:rFonts w:ascii="Times New Roman"/>
                <w:sz w:val="20"/>
              </w:rPr>
            </w:pPr>
          </w:p>
          <w:p>
            <w:pPr>
              <w:pStyle w:val="7"/>
              <w:spacing w:before="2"/>
              <w:jc w:val="center"/>
              <w:rPr>
                <w:rFonts w:ascii="Times New Roman"/>
                <w:sz w:val="27"/>
              </w:rPr>
            </w:pPr>
          </w:p>
          <w:p>
            <w:pPr>
              <w:pStyle w:val="7"/>
              <w:jc w:val="center"/>
              <w:rPr>
                <w:rFonts w:ascii="Times New Roman"/>
                <w:sz w:val="18"/>
              </w:rPr>
            </w:pPr>
            <w:r>
              <w:rPr>
                <w:w w:val="99"/>
                <w:sz w:val="20"/>
              </w:rPr>
              <w:t>√</w:t>
            </w:r>
          </w:p>
        </w:tc>
      </w:tr>
    </w:tbl>
    <w:p>
      <w:pPr>
        <w:spacing w:after="0"/>
        <w:rPr>
          <w:rFonts w:ascii="Times New Roman"/>
          <w:sz w:val="18"/>
        </w:rPr>
        <w:sectPr>
          <w:pgSz w:w="16850" w:h="11900" w:orient="landscape"/>
          <w:pgMar w:top="1100" w:right="980" w:bottom="280" w:left="960" w:header="720" w:footer="720" w:gutter="0"/>
        </w:sectPr>
      </w:pPr>
    </w:p>
    <w:p>
      <w:pPr>
        <w:pStyle w:val="2"/>
        <w:rPr>
          <w:rFonts w:ascii="Times New Roman"/>
          <w:sz w:val="25"/>
        </w:rPr>
      </w:pPr>
    </w:p>
    <w:tbl>
      <w:tblPr>
        <w:tblStyle w:val="3"/>
        <w:tblW w:w="0" w:type="auto"/>
        <w:tblInd w:w="13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66"/>
        <w:gridCol w:w="555"/>
        <w:gridCol w:w="555"/>
        <w:gridCol w:w="1967"/>
        <w:gridCol w:w="1936"/>
        <w:gridCol w:w="1215"/>
        <w:gridCol w:w="1247"/>
        <w:gridCol w:w="3736"/>
        <w:gridCol w:w="495"/>
        <w:gridCol w:w="495"/>
        <w:gridCol w:w="495"/>
        <w:gridCol w:w="495"/>
        <w:gridCol w:w="495"/>
        <w:gridCol w:w="49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7" w:hRule="atLeast"/>
        </w:trPr>
        <w:tc>
          <w:tcPr>
            <w:tcW w:w="466" w:type="dxa"/>
            <w:vMerge w:val="restart"/>
          </w:tcPr>
          <w:p>
            <w:pPr>
              <w:pStyle w:val="7"/>
              <w:rPr>
                <w:rFonts w:ascii="Times New Roman"/>
                <w:sz w:val="20"/>
              </w:rPr>
            </w:pPr>
          </w:p>
          <w:p>
            <w:pPr>
              <w:pStyle w:val="7"/>
              <w:spacing w:before="156" w:line="232" w:lineRule="auto"/>
              <w:ind w:left="134" w:right="110"/>
              <w:rPr>
                <w:rFonts w:hint="eastAsia" w:ascii="黑体" w:eastAsia="黑体"/>
                <w:sz w:val="20"/>
              </w:rPr>
            </w:pPr>
            <w:r>
              <w:rPr>
                <w:rFonts w:hint="eastAsia" w:ascii="黑体" w:eastAsia="黑体"/>
                <w:sz w:val="20"/>
              </w:rPr>
              <w:t>序号</w:t>
            </w:r>
          </w:p>
        </w:tc>
        <w:tc>
          <w:tcPr>
            <w:tcW w:w="1110" w:type="dxa"/>
            <w:gridSpan w:val="2"/>
          </w:tcPr>
          <w:p>
            <w:pPr>
              <w:pStyle w:val="7"/>
              <w:spacing w:before="18" w:line="249" w:lineRule="exact"/>
              <w:ind w:left="153"/>
              <w:rPr>
                <w:rFonts w:hint="eastAsia" w:ascii="黑体" w:eastAsia="黑体"/>
                <w:sz w:val="20"/>
              </w:rPr>
            </w:pPr>
            <w:r>
              <w:rPr>
                <w:rFonts w:hint="eastAsia" w:ascii="黑体" w:eastAsia="黑体"/>
                <w:sz w:val="20"/>
              </w:rPr>
              <w:t>公开事项</w:t>
            </w:r>
          </w:p>
        </w:tc>
        <w:tc>
          <w:tcPr>
            <w:tcW w:w="1967" w:type="dxa"/>
            <w:vMerge w:val="restart"/>
          </w:tcPr>
          <w:p>
            <w:pPr>
              <w:pStyle w:val="7"/>
              <w:rPr>
                <w:rFonts w:ascii="Times New Roman"/>
                <w:sz w:val="20"/>
              </w:rPr>
            </w:pPr>
          </w:p>
          <w:p>
            <w:pPr>
              <w:pStyle w:val="7"/>
              <w:spacing w:before="8"/>
              <w:rPr>
                <w:rFonts w:ascii="Times New Roman"/>
                <w:sz w:val="23"/>
              </w:rPr>
            </w:pPr>
          </w:p>
          <w:p>
            <w:pPr>
              <w:pStyle w:val="7"/>
              <w:ind w:left="176"/>
              <w:rPr>
                <w:rFonts w:hint="eastAsia" w:ascii="黑体" w:eastAsia="黑体"/>
                <w:sz w:val="20"/>
              </w:rPr>
            </w:pPr>
            <w:r>
              <w:rPr>
                <w:rFonts w:hint="eastAsia" w:ascii="黑体" w:eastAsia="黑体"/>
                <w:sz w:val="20"/>
              </w:rPr>
              <w:t>公开内容（要素）</w:t>
            </w:r>
          </w:p>
        </w:tc>
        <w:tc>
          <w:tcPr>
            <w:tcW w:w="1936" w:type="dxa"/>
            <w:vMerge w:val="restart"/>
          </w:tcPr>
          <w:p>
            <w:pPr>
              <w:pStyle w:val="7"/>
              <w:rPr>
                <w:rFonts w:ascii="Times New Roman"/>
                <w:sz w:val="20"/>
              </w:rPr>
            </w:pPr>
          </w:p>
          <w:p>
            <w:pPr>
              <w:pStyle w:val="7"/>
              <w:spacing w:before="8"/>
              <w:rPr>
                <w:rFonts w:ascii="Times New Roman"/>
                <w:sz w:val="23"/>
              </w:rPr>
            </w:pPr>
          </w:p>
          <w:p>
            <w:pPr>
              <w:pStyle w:val="7"/>
              <w:ind w:left="563"/>
              <w:rPr>
                <w:rFonts w:hint="eastAsia" w:ascii="黑体" w:eastAsia="黑体"/>
                <w:sz w:val="20"/>
              </w:rPr>
            </w:pPr>
            <w:r>
              <w:rPr>
                <w:rFonts w:hint="eastAsia" w:ascii="黑体" w:eastAsia="黑体"/>
                <w:sz w:val="20"/>
              </w:rPr>
              <w:t>公开依据</w:t>
            </w:r>
          </w:p>
        </w:tc>
        <w:tc>
          <w:tcPr>
            <w:tcW w:w="1215" w:type="dxa"/>
            <w:vMerge w:val="restart"/>
          </w:tcPr>
          <w:p>
            <w:pPr>
              <w:pStyle w:val="7"/>
              <w:rPr>
                <w:rFonts w:ascii="Times New Roman"/>
                <w:sz w:val="20"/>
              </w:rPr>
            </w:pPr>
          </w:p>
          <w:p>
            <w:pPr>
              <w:pStyle w:val="7"/>
              <w:spacing w:before="8"/>
              <w:rPr>
                <w:rFonts w:ascii="Times New Roman"/>
                <w:sz w:val="23"/>
              </w:rPr>
            </w:pPr>
          </w:p>
          <w:p>
            <w:pPr>
              <w:pStyle w:val="7"/>
              <w:ind w:left="202"/>
              <w:rPr>
                <w:rFonts w:hint="eastAsia" w:ascii="黑体" w:eastAsia="黑体"/>
                <w:sz w:val="20"/>
              </w:rPr>
            </w:pPr>
            <w:r>
              <w:rPr>
                <w:rFonts w:hint="eastAsia" w:ascii="黑体" w:eastAsia="黑体"/>
                <w:sz w:val="20"/>
              </w:rPr>
              <w:t>公开时限</w:t>
            </w:r>
          </w:p>
        </w:tc>
        <w:tc>
          <w:tcPr>
            <w:tcW w:w="1247" w:type="dxa"/>
            <w:vMerge w:val="restart"/>
          </w:tcPr>
          <w:p>
            <w:pPr>
              <w:pStyle w:val="7"/>
              <w:rPr>
                <w:rFonts w:ascii="Times New Roman"/>
                <w:sz w:val="20"/>
              </w:rPr>
            </w:pPr>
          </w:p>
          <w:p>
            <w:pPr>
              <w:pStyle w:val="7"/>
              <w:spacing w:before="8"/>
              <w:rPr>
                <w:rFonts w:ascii="Times New Roman"/>
                <w:sz w:val="23"/>
              </w:rPr>
            </w:pPr>
          </w:p>
          <w:p>
            <w:pPr>
              <w:pStyle w:val="7"/>
              <w:ind w:left="216"/>
              <w:rPr>
                <w:rFonts w:hint="eastAsia" w:ascii="黑体" w:eastAsia="黑体"/>
                <w:sz w:val="20"/>
              </w:rPr>
            </w:pPr>
            <w:r>
              <w:rPr>
                <w:rFonts w:hint="eastAsia" w:ascii="黑体" w:eastAsia="黑体"/>
                <w:sz w:val="20"/>
              </w:rPr>
              <w:t>公开主体</w:t>
            </w:r>
          </w:p>
        </w:tc>
        <w:tc>
          <w:tcPr>
            <w:tcW w:w="3736" w:type="dxa"/>
            <w:vMerge w:val="restart"/>
          </w:tcPr>
          <w:p>
            <w:pPr>
              <w:pStyle w:val="7"/>
              <w:rPr>
                <w:rFonts w:ascii="Times New Roman"/>
                <w:sz w:val="20"/>
              </w:rPr>
            </w:pPr>
          </w:p>
          <w:p>
            <w:pPr>
              <w:pStyle w:val="7"/>
              <w:spacing w:before="8"/>
              <w:rPr>
                <w:rFonts w:ascii="Times New Roman"/>
                <w:sz w:val="23"/>
              </w:rPr>
            </w:pPr>
          </w:p>
          <w:p>
            <w:pPr>
              <w:pStyle w:val="7"/>
              <w:ind w:left="1158"/>
              <w:rPr>
                <w:rFonts w:hint="eastAsia" w:ascii="黑体" w:eastAsia="黑体"/>
                <w:sz w:val="20"/>
              </w:rPr>
            </w:pPr>
            <w:r>
              <w:rPr>
                <w:rFonts w:hint="eastAsia" w:ascii="黑体" w:eastAsia="黑体"/>
                <w:sz w:val="20"/>
              </w:rPr>
              <w:t>公开渠道和载体</w:t>
            </w:r>
          </w:p>
        </w:tc>
        <w:tc>
          <w:tcPr>
            <w:tcW w:w="990" w:type="dxa"/>
            <w:gridSpan w:val="2"/>
          </w:tcPr>
          <w:p>
            <w:pPr>
              <w:pStyle w:val="7"/>
              <w:spacing w:before="18" w:line="249" w:lineRule="exact"/>
              <w:ind w:left="87"/>
              <w:rPr>
                <w:rFonts w:hint="eastAsia" w:ascii="黑体" w:eastAsia="黑体"/>
                <w:sz w:val="20"/>
              </w:rPr>
            </w:pPr>
            <w:r>
              <w:rPr>
                <w:rFonts w:hint="eastAsia" w:ascii="黑体" w:eastAsia="黑体"/>
                <w:sz w:val="20"/>
              </w:rPr>
              <w:t>公开对象</w:t>
            </w:r>
          </w:p>
        </w:tc>
        <w:tc>
          <w:tcPr>
            <w:tcW w:w="990" w:type="dxa"/>
            <w:gridSpan w:val="2"/>
          </w:tcPr>
          <w:p>
            <w:pPr>
              <w:pStyle w:val="7"/>
              <w:spacing w:before="18" w:line="249" w:lineRule="exact"/>
              <w:ind w:left="85"/>
              <w:rPr>
                <w:rFonts w:hint="eastAsia" w:ascii="黑体" w:eastAsia="黑体"/>
                <w:sz w:val="20"/>
              </w:rPr>
            </w:pPr>
            <w:r>
              <w:rPr>
                <w:rFonts w:hint="eastAsia" w:ascii="黑体" w:eastAsia="黑体"/>
                <w:sz w:val="20"/>
              </w:rPr>
              <w:t>公开方式</w:t>
            </w:r>
          </w:p>
        </w:tc>
        <w:tc>
          <w:tcPr>
            <w:tcW w:w="990" w:type="dxa"/>
            <w:gridSpan w:val="2"/>
          </w:tcPr>
          <w:p>
            <w:pPr>
              <w:pStyle w:val="7"/>
              <w:spacing w:before="18" w:line="249" w:lineRule="exact"/>
              <w:ind w:left="85"/>
              <w:rPr>
                <w:rFonts w:hint="eastAsia" w:ascii="黑体" w:eastAsia="黑体"/>
                <w:sz w:val="20"/>
              </w:rPr>
            </w:pPr>
            <w:r>
              <w:rPr>
                <w:rFonts w:hint="eastAsia" w:ascii="黑体" w:eastAsia="黑体"/>
                <w:sz w:val="20"/>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49" w:hRule="atLeast"/>
        </w:trPr>
        <w:tc>
          <w:tcPr>
            <w:tcW w:w="466" w:type="dxa"/>
            <w:vMerge w:val="continue"/>
            <w:tcBorders>
              <w:top w:val="nil"/>
            </w:tcBorders>
          </w:tcPr>
          <w:p>
            <w:pPr>
              <w:rPr>
                <w:sz w:val="2"/>
                <w:szCs w:val="2"/>
              </w:rPr>
            </w:pPr>
          </w:p>
        </w:tc>
        <w:tc>
          <w:tcPr>
            <w:tcW w:w="555" w:type="dxa"/>
          </w:tcPr>
          <w:p>
            <w:pPr>
              <w:pStyle w:val="7"/>
              <w:spacing w:before="3"/>
              <w:rPr>
                <w:rFonts w:ascii="Times New Roman"/>
                <w:sz w:val="21"/>
              </w:rPr>
            </w:pPr>
          </w:p>
          <w:p>
            <w:pPr>
              <w:pStyle w:val="7"/>
              <w:spacing w:line="230" w:lineRule="auto"/>
              <w:ind w:left="76" w:right="53"/>
              <w:rPr>
                <w:rFonts w:hint="eastAsia" w:ascii="黑体" w:eastAsia="黑体"/>
                <w:sz w:val="20"/>
              </w:rPr>
            </w:pPr>
            <w:r>
              <w:rPr>
                <w:rFonts w:hint="eastAsia" w:ascii="黑体" w:eastAsia="黑体"/>
                <w:sz w:val="20"/>
              </w:rPr>
              <w:t>一级事项</w:t>
            </w:r>
          </w:p>
        </w:tc>
        <w:tc>
          <w:tcPr>
            <w:tcW w:w="555" w:type="dxa"/>
          </w:tcPr>
          <w:p>
            <w:pPr>
              <w:pStyle w:val="7"/>
              <w:spacing w:before="3"/>
              <w:rPr>
                <w:rFonts w:ascii="Times New Roman"/>
                <w:sz w:val="21"/>
              </w:rPr>
            </w:pPr>
          </w:p>
          <w:p>
            <w:pPr>
              <w:pStyle w:val="7"/>
              <w:spacing w:line="230" w:lineRule="auto"/>
              <w:ind w:left="75" w:right="54"/>
              <w:rPr>
                <w:rFonts w:hint="eastAsia" w:ascii="黑体" w:eastAsia="黑体"/>
                <w:sz w:val="20"/>
              </w:rPr>
            </w:pPr>
            <w:r>
              <w:rPr>
                <w:rFonts w:hint="eastAsia" w:ascii="黑体" w:eastAsia="黑体"/>
                <w:sz w:val="20"/>
              </w:rPr>
              <w:t>二级事项</w:t>
            </w:r>
          </w:p>
        </w:tc>
        <w:tc>
          <w:tcPr>
            <w:tcW w:w="1967" w:type="dxa"/>
            <w:vMerge w:val="continue"/>
            <w:tcBorders>
              <w:top w:val="nil"/>
            </w:tcBorders>
          </w:tcPr>
          <w:p>
            <w:pPr>
              <w:rPr>
                <w:sz w:val="2"/>
                <w:szCs w:val="2"/>
              </w:rPr>
            </w:pPr>
          </w:p>
        </w:tc>
        <w:tc>
          <w:tcPr>
            <w:tcW w:w="1936" w:type="dxa"/>
            <w:vMerge w:val="continue"/>
            <w:tcBorders>
              <w:top w:val="nil"/>
            </w:tcBorders>
          </w:tcPr>
          <w:p>
            <w:pPr>
              <w:rPr>
                <w:sz w:val="2"/>
                <w:szCs w:val="2"/>
              </w:rPr>
            </w:pPr>
          </w:p>
        </w:tc>
        <w:tc>
          <w:tcPr>
            <w:tcW w:w="1215" w:type="dxa"/>
            <w:vMerge w:val="continue"/>
            <w:tcBorders>
              <w:top w:val="nil"/>
            </w:tcBorders>
          </w:tcPr>
          <w:p>
            <w:pPr>
              <w:rPr>
                <w:sz w:val="2"/>
                <w:szCs w:val="2"/>
              </w:rPr>
            </w:pPr>
          </w:p>
        </w:tc>
        <w:tc>
          <w:tcPr>
            <w:tcW w:w="1247" w:type="dxa"/>
            <w:vMerge w:val="continue"/>
            <w:tcBorders>
              <w:top w:val="nil"/>
            </w:tcBorders>
          </w:tcPr>
          <w:p>
            <w:pPr>
              <w:rPr>
                <w:sz w:val="2"/>
                <w:szCs w:val="2"/>
              </w:rPr>
            </w:pPr>
          </w:p>
        </w:tc>
        <w:tc>
          <w:tcPr>
            <w:tcW w:w="3736" w:type="dxa"/>
            <w:vMerge w:val="continue"/>
            <w:tcBorders>
              <w:top w:val="nil"/>
            </w:tcBorders>
          </w:tcPr>
          <w:p>
            <w:pPr>
              <w:rPr>
                <w:sz w:val="2"/>
                <w:szCs w:val="2"/>
              </w:rPr>
            </w:pPr>
          </w:p>
        </w:tc>
        <w:tc>
          <w:tcPr>
            <w:tcW w:w="495" w:type="dxa"/>
          </w:tcPr>
          <w:p>
            <w:pPr>
              <w:pStyle w:val="7"/>
              <w:spacing w:before="3"/>
              <w:rPr>
                <w:rFonts w:ascii="Times New Roman"/>
                <w:sz w:val="21"/>
              </w:rPr>
            </w:pPr>
          </w:p>
          <w:p>
            <w:pPr>
              <w:pStyle w:val="7"/>
              <w:spacing w:line="230" w:lineRule="auto"/>
              <w:ind w:left="142" w:right="28" w:hanging="101"/>
              <w:rPr>
                <w:rFonts w:hint="eastAsia" w:ascii="黑体" w:eastAsia="黑体"/>
                <w:sz w:val="20"/>
              </w:rPr>
            </w:pPr>
            <w:r>
              <w:rPr>
                <w:rFonts w:hint="eastAsia" w:ascii="黑体" w:eastAsia="黑体"/>
                <w:sz w:val="20"/>
              </w:rPr>
              <w:t>全社会</w:t>
            </w:r>
          </w:p>
        </w:tc>
        <w:tc>
          <w:tcPr>
            <w:tcW w:w="495" w:type="dxa"/>
          </w:tcPr>
          <w:p>
            <w:pPr>
              <w:pStyle w:val="7"/>
              <w:spacing w:before="3"/>
              <w:rPr>
                <w:rFonts w:ascii="Times New Roman"/>
                <w:sz w:val="21"/>
              </w:rPr>
            </w:pPr>
          </w:p>
          <w:p>
            <w:pPr>
              <w:pStyle w:val="7"/>
              <w:spacing w:line="230" w:lineRule="auto"/>
              <w:ind w:left="40" w:right="28"/>
              <w:rPr>
                <w:rFonts w:hint="eastAsia" w:ascii="黑体" w:eastAsia="黑体"/>
                <w:sz w:val="20"/>
              </w:rPr>
            </w:pPr>
            <w:r>
              <w:rPr>
                <w:rFonts w:hint="eastAsia" w:ascii="黑体" w:eastAsia="黑体"/>
                <w:sz w:val="20"/>
              </w:rPr>
              <w:t>特定群体</w:t>
            </w:r>
          </w:p>
        </w:tc>
        <w:tc>
          <w:tcPr>
            <w:tcW w:w="495" w:type="dxa"/>
          </w:tcPr>
          <w:p>
            <w:pPr>
              <w:pStyle w:val="7"/>
              <w:rPr>
                <w:rFonts w:ascii="Times New Roman"/>
                <w:sz w:val="20"/>
              </w:rPr>
            </w:pPr>
          </w:p>
          <w:p>
            <w:pPr>
              <w:pStyle w:val="7"/>
              <w:spacing w:before="129"/>
              <w:ind w:left="14" w:right="5"/>
              <w:jc w:val="center"/>
              <w:rPr>
                <w:rFonts w:hint="eastAsia" w:ascii="黑体" w:eastAsia="黑体"/>
                <w:sz w:val="20"/>
              </w:rPr>
            </w:pPr>
            <w:r>
              <w:rPr>
                <w:rFonts w:hint="eastAsia" w:ascii="黑体" w:eastAsia="黑体"/>
                <w:sz w:val="20"/>
              </w:rPr>
              <w:t>主动</w:t>
            </w:r>
          </w:p>
        </w:tc>
        <w:tc>
          <w:tcPr>
            <w:tcW w:w="495" w:type="dxa"/>
          </w:tcPr>
          <w:p>
            <w:pPr>
              <w:pStyle w:val="7"/>
              <w:spacing w:before="3"/>
              <w:rPr>
                <w:rFonts w:ascii="Times New Roman"/>
                <w:sz w:val="21"/>
              </w:rPr>
            </w:pPr>
          </w:p>
          <w:p>
            <w:pPr>
              <w:pStyle w:val="7"/>
              <w:spacing w:line="230" w:lineRule="auto"/>
              <w:ind w:left="140" w:right="29" w:hanging="101"/>
              <w:rPr>
                <w:rFonts w:hint="eastAsia" w:ascii="黑体" w:eastAsia="黑体"/>
                <w:sz w:val="20"/>
              </w:rPr>
            </w:pPr>
            <w:r>
              <w:rPr>
                <w:rFonts w:hint="eastAsia" w:ascii="黑体" w:eastAsia="黑体"/>
                <w:sz w:val="20"/>
              </w:rPr>
              <w:t>依申请</w:t>
            </w:r>
          </w:p>
        </w:tc>
        <w:tc>
          <w:tcPr>
            <w:tcW w:w="495" w:type="dxa"/>
            <w:vAlign w:val="top"/>
          </w:tcPr>
          <w:p>
            <w:pPr>
              <w:pStyle w:val="7"/>
              <w:wordWrap/>
              <w:ind w:right="125"/>
              <w:jc w:val="center"/>
              <w:rPr>
                <w:rFonts w:hint="eastAsia" w:ascii="黑体" w:eastAsia="黑体"/>
                <w:sz w:val="20"/>
                <w:lang w:val="en-US" w:eastAsia="zh-CN"/>
              </w:rPr>
            </w:pPr>
          </w:p>
          <w:p>
            <w:pPr>
              <w:pStyle w:val="7"/>
              <w:wordWrap/>
              <w:ind w:left="0" w:leftChars="0" w:right="125" w:rightChars="0"/>
              <w:jc w:val="center"/>
              <w:rPr>
                <w:rFonts w:hint="eastAsia" w:ascii="黑体" w:eastAsia="黑体"/>
                <w:sz w:val="20"/>
              </w:rPr>
            </w:pPr>
            <w:r>
              <w:rPr>
                <w:rFonts w:hint="eastAsia" w:ascii="黑体" w:eastAsia="黑体"/>
                <w:sz w:val="20"/>
                <w:lang w:val="en-US" w:eastAsia="zh-CN"/>
              </w:rPr>
              <w:t>县级</w:t>
            </w:r>
          </w:p>
        </w:tc>
        <w:tc>
          <w:tcPr>
            <w:tcW w:w="495" w:type="dxa"/>
            <w:vAlign w:val="top"/>
          </w:tcPr>
          <w:p>
            <w:pPr>
              <w:pStyle w:val="7"/>
              <w:ind w:left="46" w:leftChars="0" w:right="0" w:rightChars="0"/>
              <w:rPr>
                <w:rFonts w:hint="eastAsia" w:ascii="黑体" w:eastAsia="黑体"/>
                <w:sz w:val="20"/>
                <w:lang w:val="en-US" w:eastAsia="zh-CN"/>
              </w:rPr>
            </w:pPr>
          </w:p>
          <w:p>
            <w:pPr>
              <w:pStyle w:val="7"/>
              <w:ind w:left="46" w:leftChars="0" w:right="0" w:rightChars="0"/>
              <w:rPr>
                <w:rFonts w:hint="eastAsia" w:ascii="黑体" w:eastAsia="黑体"/>
                <w:sz w:val="20"/>
              </w:rPr>
            </w:pPr>
            <w:r>
              <w:rPr>
                <w:rFonts w:hint="eastAsia" w:ascii="黑体" w:eastAsia="黑体"/>
                <w:sz w:val="20"/>
                <w:lang w:val="en-US" w:eastAsia="zh-CN"/>
              </w:rPr>
              <w:t>乡、村级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62" w:hRule="atLeast"/>
        </w:trPr>
        <w:tc>
          <w:tcPr>
            <w:tcW w:w="466"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96"/>
              <w:ind w:left="115" w:right="91"/>
              <w:jc w:val="center"/>
              <w:rPr>
                <w:rFonts w:ascii="Times New Roman"/>
                <w:sz w:val="20"/>
              </w:rPr>
            </w:pPr>
            <w:r>
              <w:rPr>
                <w:rFonts w:ascii="Times New Roman"/>
                <w:sz w:val="20"/>
              </w:rPr>
              <w:t>17</w:t>
            </w:r>
          </w:p>
        </w:tc>
        <w:tc>
          <w:tcPr>
            <w:tcW w:w="555" w:type="dxa"/>
            <w:vMerge w:val="restart"/>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4"/>
              <w:rPr>
                <w:rFonts w:ascii="Times New Roman"/>
                <w:sz w:val="21"/>
              </w:rPr>
            </w:pPr>
          </w:p>
          <w:p>
            <w:pPr>
              <w:pStyle w:val="7"/>
              <w:spacing w:line="232" w:lineRule="auto"/>
              <w:ind w:left="78" w:right="57"/>
              <w:jc w:val="both"/>
              <w:rPr>
                <w:sz w:val="20"/>
              </w:rPr>
            </w:pPr>
            <w:r>
              <w:rPr>
                <w:sz w:val="20"/>
              </w:rPr>
              <w:t>居民身份证管理</w:t>
            </w:r>
          </w:p>
        </w:tc>
        <w:tc>
          <w:tcPr>
            <w:tcW w:w="555"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167" w:line="232" w:lineRule="auto"/>
              <w:ind w:left="78" w:right="56"/>
              <w:jc w:val="both"/>
              <w:rPr>
                <w:sz w:val="20"/>
              </w:rPr>
            </w:pPr>
            <w:r>
              <w:rPr>
                <w:spacing w:val="-9"/>
                <w:sz w:val="20"/>
              </w:rPr>
              <w:t>临时居民身份证申领、</w:t>
            </w:r>
            <w:r>
              <w:rPr>
                <w:spacing w:val="-9"/>
                <w:w w:val="95"/>
                <w:sz w:val="20"/>
              </w:rPr>
              <w:t>换领</w:t>
            </w:r>
          </w:p>
          <w:p>
            <w:pPr>
              <w:pStyle w:val="7"/>
              <w:spacing w:line="230" w:lineRule="auto"/>
              <w:ind w:left="178" w:right="56" w:hanging="101"/>
              <w:rPr>
                <w:sz w:val="20"/>
              </w:rPr>
            </w:pPr>
            <w:r>
              <w:rPr>
                <w:spacing w:val="-9"/>
                <w:sz w:val="20"/>
              </w:rPr>
              <w:t>、补</w:t>
            </w:r>
            <w:r>
              <w:rPr>
                <w:sz w:val="20"/>
              </w:rPr>
              <w:t>领</w:t>
            </w:r>
          </w:p>
        </w:tc>
        <w:tc>
          <w:tcPr>
            <w:tcW w:w="1967" w:type="dxa"/>
          </w:tcPr>
          <w:p>
            <w:pPr>
              <w:pStyle w:val="7"/>
              <w:rPr>
                <w:rFonts w:ascii="Times New Roman"/>
                <w:sz w:val="20"/>
              </w:rPr>
            </w:pPr>
          </w:p>
          <w:p>
            <w:pPr>
              <w:pStyle w:val="7"/>
              <w:rPr>
                <w:rFonts w:ascii="Times New Roman"/>
                <w:sz w:val="20"/>
              </w:rPr>
            </w:pPr>
          </w:p>
          <w:p>
            <w:pPr>
              <w:pStyle w:val="7"/>
              <w:spacing w:before="5"/>
              <w:rPr>
                <w:rFonts w:ascii="Times New Roman"/>
                <w:sz w:val="21"/>
              </w:rPr>
            </w:pPr>
          </w:p>
          <w:p>
            <w:pPr>
              <w:pStyle w:val="7"/>
              <w:numPr>
                <w:ilvl w:val="0"/>
                <w:numId w:val="29"/>
              </w:numPr>
              <w:tabs>
                <w:tab w:val="left" w:pos="236"/>
              </w:tabs>
              <w:spacing w:before="0" w:after="0" w:line="252" w:lineRule="exact"/>
              <w:ind w:left="235" w:right="0" w:hanging="202"/>
              <w:jc w:val="left"/>
              <w:rPr>
                <w:sz w:val="20"/>
              </w:rPr>
            </w:pPr>
            <w:r>
              <w:rPr>
                <w:w w:val="95"/>
                <w:sz w:val="20"/>
              </w:rPr>
              <w:t>受理部门</w:t>
            </w:r>
          </w:p>
          <w:p>
            <w:pPr>
              <w:pStyle w:val="7"/>
              <w:numPr>
                <w:ilvl w:val="0"/>
                <w:numId w:val="29"/>
              </w:numPr>
              <w:tabs>
                <w:tab w:val="left" w:pos="236"/>
              </w:tabs>
              <w:spacing w:before="0" w:after="0" w:line="247" w:lineRule="exact"/>
              <w:ind w:left="235" w:right="0" w:hanging="202"/>
              <w:jc w:val="left"/>
              <w:rPr>
                <w:sz w:val="20"/>
              </w:rPr>
            </w:pPr>
            <w:r>
              <w:rPr>
                <w:w w:val="95"/>
                <w:sz w:val="20"/>
              </w:rPr>
              <w:t>办理条件</w:t>
            </w:r>
          </w:p>
          <w:p>
            <w:pPr>
              <w:pStyle w:val="7"/>
              <w:numPr>
                <w:ilvl w:val="0"/>
                <w:numId w:val="29"/>
              </w:numPr>
              <w:tabs>
                <w:tab w:val="left" w:pos="236"/>
              </w:tabs>
              <w:spacing w:before="0" w:after="0" w:line="248" w:lineRule="exact"/>
              <w:ind w:left="235" w:right="0" w:hanging="202"/>
              <w:jc w:val="left"/>
              <w:rPr>
                <w:sz w:val="20"/>
              </w:rPr>
            </w:pPr>
            <w:r>
              <w:rPr>
                <w:w w:val="95"/>
                <w:sz w:val="20"/>
              </w:rPr>
              <w:t>办理流程</w:t>
            </w:r>
          </w:p>
          <w:p>
            <w:pPr>
              <w:pStyle w:val="7"/>
              <w:numPr>
                <w:ilvl w:val="0"/>
                <w:numId w:val="29"/>
              </w:numPr>
              <w:tabs>
                <w:tab w:val="left" w:pos="236"/>
              </w:tabs>
              <w:spacing w:before="0" w:after="0" w:line="248" w:lineRule="exact"/>
              <w:ind w:left="235" w:right="0" w:hanging="202"/>
              <w:jc w:val="left"/>
              <w:rPr>
                <w:sz w:val="20"/>
              </w:rPr>
            </w:pPr>
            <w:r>
              <w:rPr>
                <w:w w:val="95"/>
                <w:sz w:val="20"/>
              </w:rPr>
              <w:t>所需材料</w:t>
            </w:r>
          </w:p>
          <w:p>
            <w:pPr>
              <w:pStyle w:val="7"/>
              <w:numPr>
                <w:ilvl w:val="0"/>
                <w:numId w:val="29"/>
              </w:numPr>
              <w:tabs>
                <w:tab w:val="left" w:pos="236"/>
              </w:tabs>
              <w:spacing w:before="0" w:after="0" w:line="247" w:lineRule="exact"/>
              <w:ind w:left="235" w:right="0" w:hanging="202"/>
              <w:jc w:val="left"/>
              <w:rPr>
                <w:sz w:val="20"/>
              </w:rPr>
            </w:pPr>
            <w:r>
              <w:rPr>
                <w:w w:val="95"/>
                <w:sz w:val="20"/>
              </w:rPr>
              <w:t>办理时限</w:t>
            </w:r>
          </w:p>
          <w:p>
            <w:pPr>
              <w:pStyle w:val="7"/>
              <w:numPr>
                <w:ilvl w:val="0"/>
                <w:numId w:val="29"/>
              </w:numPr>
              <w:tabs>
                <w:tab w:val="left" w:pos="236"/>
              </w:tabs>
              <w:spacing w:before="0" w:after="0" w:line="252" w:lineRule="exact"/>
              <w:ind w:left="235" w:right="0" w:hanging="202"/>
              <w:jc w:val="left"/>
              <w:rPr>
                <w:sz w:val="20"/>
              </w:rPr>
            </w:pPr>
            <w:r>
              <w:rPr>
                <w:sz w:val="20"/>
              </w:rPr>
              <w:t>收费依据及标准</w:t>
            </w:r>
          </w:p>
        </w:tc>
        <w:tc>
          <w:tcPr>
            <w:tcW w:w="1936" w:type="dxa"/>
          </w:tcPr>
          <w:p>
            <w:pPr>
              <w:pStyle w:val="7"/>
              <w:rPr>
                <w:rFonts w:ascii="Times New Roman"/>
                <w:sz w:val="20"/>
              </w:rPr>
            </w:pPr>
          </w:p>
          <w:p>
            <w:pPr>
              <w:pStyle w:val="7"/>
              <w:rPr>
                <w:rFonts w:ascii="Times New Roman"/>
                <w:sz w:val="20"/>
              </w:rPr>
            </w:pPr>
          </w:p>
          <w:p>
            <w:pPr>
              <w:pStyle w:val="7"/>
              <w:numPr>
                <w:ilvl w:val="0"/>
                <w:numId w:val="30"/>
              </w:numPr>
              <w:tabs>
                <w:tab w:val="left" w:pos="235"/>
              </w:tabs>
              <w:spacing w:before="151" w:after="0" w:line="230" w:lineRule="auto"/>
              <w:ind w:left="33" w:right="86" w:firstLine="0"/>
              <w:jc w:val="both"/>
              <w:rPr>
                <w:sz w:val="20"/>
              </w:rPr>
            </w:pPr>
            <w:r>
              <w:rPr>
                <w:spacing w:val="-3"/>
                <w:sz w:val="20"/>
              </w:rPr>
              <w:t>《中华人民共和国</w:t>
            </w:r>
            <w:r>
              <w:rPr>
                <w:spacing w:val="-2"/>
                <w:sz w:val="20"/>
              </w:rPr>
              <w:t>临时居民身份证管理</w:t>
            </w:r>
            <w:r>
              <w:rPr>
                <w:sz w:val="20"/>
              </w:rPr>
              <w:t>办法》</w:t>
            </w:r>
          </w:p>
          <w:p>
            <w:pPr>
              <w:pStyle w:val="7"/>
              <w:numPr>
                <w:ilvl w:val="0"/>
                <w:numId w:val="30"/>
              </w:numPr>
              <w:tabs>
                <w:tab w:val="left" w:pos="235"/>
              </w:tabs>
              <w:spacing w:before="5" w:after="0" w:line="230" w:lineRule="auto"/>
              <w:ind w:left="33" w:right="86" w:firstLine="0"/>
              <w:jc w:val="both"/>
              <w:rPr>
                <w:sz w:val="20"/>
              </w:rPr>
            </w:pPr>
            <w:r>
              <w:rPr>
                <w:spacing w:val="-3"/>
                <w:sz w:val="20"/>
              </w:rPr>
              <w:t>《中华人民共和国</w:t>
            </w:r>
            <w:r>
              <w:rPr>
                <w:spacing w:val="-2"/>
                <w:sz w:val="20"/>
              </w:rPr>
              <w:t>政府信息公开条例》</w:t>
            </w:r>
            <w:r>
              <w:rPr>
                <w:sz w:val="20"/>
              </w:rPr>
              <w:t>3</w:t>
            </w:r>
            <w:r>
              <w:rPr>
                <w:spacing w:val="-2"/>
                <w:sz w:val="20"/>
              </w:rPr>
              <w:t>.《临时居民身份证</w:t>
            </w:r>
            <w:r>
              <w:rPr>
                <w:sz w:val="20"/>
              </w:rPr>
              <w:t>管理办法》</w:t>
            </w:r>
          </w:p>
          <w:p>
            <w:pPr>
              <w:pStyle w:val="7"/>
              <w:spacing w:before="4" w:line="230" w:lineRule="auto"/>
              <w:ind w:left="33" w:right="86"/>
              <w:jc w:val="both"/>
              <w:rPr>
                <w:sz w:val="20"/>
              </w:rPr>
            </w:pPr>
            <w:r>
              <w:rPr>
                <w:sz w:val="20"/>
              </w:rPr>
              <w:t>4</w:t>
            </w:r>
            <w:r>
              <w:rPr>
                <w:spacing w:val="-2"/>
                <w:sz w:val="20"/>
              </w:rPr>
              <w:t>.《关于进一步缩短居民身份证办理时限</w:t>
            </w:r>
            <w:r>
              <w:rPr>
                <w:sz w:val="20"/>
              </w:rPr>
              <w:t>和</w:t>
            </w:r>
          </w:p>
        </w:tc>
        <w:tc>
          <w:tcPr>
            <w:tcW w:w="1215"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4"/>
              <w:rPr>
                <w:rFonts w:ascii="Times New Roman"/>
                <w:sz w:val="16"/>
              </w:rPr>
            </w:pPr>
          </w:p>
          <w:p>
            <w:pPr>
              <w:pStyle w:val="7"/>
              <w:spacing w:line="237" w:lineRule="auto"/>
              <w:ind w:left="106" w:right="89" w:firstLine="2"/>
              <w:jc w:val="both"/>
              <w:rPr>
                <w:sz w:val="20"/>
              </w:rPr>
            </w:pPr>
            <w:r>
              <w:rPr>
                <w:spacing w:val="-4"/>
                <w:sz w:val="20"/>
              </w:rPr>
              <w:t>形成或者变</w:t>
            </w:r>
            <w:r>
              <w:rPr>
                <w:sz w:val="20"/>
              </w:rPr>
              <w:t>更之日起</w:t>
            </w:r>
            <w:r>
              <w:rPr>
                <w:rFonts w:ascii="Times New Roman" w:eastAsia="Times New Roman"/>
                <w:spacing w:val="-8"/>
                <w:sz w:val="20"/>
              </w:rPr>
              <w:t xml:space="preserve">20 </w:t>
            </w:r>
            <w:r>
              <w:rPr>
                <w:spacing w:val="-4"/>
                <w:sz w:val="20"/>
              </w:rPr>
              <w:t>个工作日内</w:t>
            </w:r>
            <w:r>
              <w:rPr>
                <w:sz w:val="20"/>
              </w:rPr>
              <w:t>予以公开</w:t>
            </w:r>
          </w:p>
        </w:tc>
        <w:tc>
          <w:tcPr>
            <w:tcW w:w="1247"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2"/>
              <w:rPr>
                <w:rFonts w:ascii="Times New Roman"/>
                <w:sz w:val="19"/>
              </w:rPr>
            </w:pPr>
          </w:p>
          <w:p>
            <w:pPr>
              <w:pStyle w:val="7"/>
              <w:spacing w:line="230" w:lineRule="auto"/>
              <w:ind w:left="122" w:right="65"/>
              <w:rPr>
                <w:rFonts w:hint="eastAsia" w:eastAsia="宋体"/>
                <w:sz w:val="20"/>
                <w:lang w:eastAsia="zh-CN"/>
              </w:rPr>
            </w:pPr>
            <w:r>
              <w:rPr>
                <w:rFonts w:hint="eastAsia"/>
                <w:sz w:val="20"/>
                <w:lang w:eastAsia="zh-CN"/>
              </w:rPr>
              <w:t>同德县公安局</w:t>
            </w:r>
          </w:p>
        </w:tc>
        <w:tc>
          <w:tcPr>
            <w:tcW w:w="3736" w:type="dxa"/>
          </w:tcPr>
          <w:p>
            <w:pPr>
              <w:pStyle w:val="7"/>
              <w:spacing w:line="251" w:lineRule="exact"/>
              <w:ind w:left="10"/>
              <w:jc w:val="center"/>
              <w:rPr>
                <w:sz w:val="20"/>
              </w:rPr>
            </w:pPr>
            <w:r>
              <w:rPr>
                <w:w w:val="95"/>
                <w:sz w:val="20"/>
              </w:rPr>
              <w:t>■政府网站</w:t>
            </w:r>
          </w:p>
          <w:p>
            <w:pPr>
              <w:pStyle w:val="7"/>
              <w:spacing w:line="247" w:lineRule="exact"/>
              <w:ind w:left="10"/>
              <w:jc w:val="center"/>
              <w:rPr>
                <w:sz w:val="20"/>
              </w:rPr>
            </w:pPr>
            <w:r>
              <w:rPr>
                <w:w w:val="95"/>
                <w:sz w:val="20"/>
              </w:rPr>
              <w:t>□政府公报</w:t>
            </w:r>
          </w:p>
          <w:p>
            <w:pPr>
              <w:pStyle w:val="7"/>
              <w:spacing w:line="247" w:lineRule="exact"/>
              <w:ind w:left="10"/>
              <w:jc w:val="center"/>
              <w:rPr>
                <w:sz w:val="20"/>
              </w:rPr>
            </w:pPr>
            <w:r>
              <w:rPr>
                <w:w w:val="95"/>
                <w:sz w:val="20"/>
              </w:rPr>
              <w:t>□两微一端</w:t>
            </w:r>
          </w:p>
          <w:p>
            <w:pPr>
              <w:pStyle w:val="7"/>
              <w:spacing w:line="252" w:lineRule="exact"/>
              <w:ind w:left="12"/>
              <w:jc w:val="center"/>
              <w:rPr>
                <w:sz w:val="20"/>
              </w:rPr>
            </w:pPr>
            <w:r>
              <w:rPr>
                <w:sz w:val="20"/>
              </w:rPr>
              <w:t>□发布会</w:t>
            </w:r>
            <w:r>
              <w:rPr>
                <w:rFonts w:ascii="Times New Roman" w:hAnsi="Times New Roman" w:eastAsia="Times New Roman"/>
                <w:sz w:val="20"/>
              </w:rPr>
              <w:t>/</w:t>
            </w:r>
            <w:r>
              <w:rPr>
                <w:sz w:val="20"/>
              </w:rPr>
              <w:t>听证会</w:t>
            </w:r>
          </w:p>
          <w:p>
            <w:pPr>
              <w:pStyle w:val="7"/>
              <w:spacing w:before="10" w:line="252" w:lineRule="exact"/>
              <w:ind w:left="10"/>
              <w:jc w:val="center"/>
              <w:rPr>
                <w:sz w:val="20"/>
              </w:rPr>
            </w:pPr>
            <w:r>
              <w:rPr>
                <w:w w:val="95"/>
                <w:sz w:val="20"/>
              </w:rPr>
              <w:t>□广播电视</w:t>
            </w:r>
          </w:p>
          <w:p>
            <w:pPr>
              <w:pStyle w:val="7"/>
              <w:spacing w:line="248" w:lineRule="exact"/>
              <w:ind w:left="10"/>
              <w:jc w:val="center"/>
              <w:rPr>
                <w:sz w:val="20"/>
              </w:rPr>
            </w:pPr>
            <w:r>
              <w:rPr>
                <w:w w:val="95"/>
                <w:sz w:val="20"/>
              </w:rPr>
              <w:t>□纸质媒体</w:t>
            </w:r>
          </w:p>
          <w:p>
            <w:pPr>
              <w:pStyle w:val="7"/>
              <w:spacing w:line="248" w:lineRule="exact"/>
              <w:ind w:left="12"/>
              <w:jc w:val="center"/>
              <w:rPr>
                <w:sz w:val="20"/>
              </w:rPr>
            </w:pPr>
            <w:r>
              <w:rPr>
                <w:w w:val="95"/>
                <w:sz w:val="20"/>
              </w:rPr>
              <w:t>□公开查阅点</w:t>
            </w:r>
          </w:p>
          <w:p>
            <w:pPr>
              <w:pStyle w:val="7"/>
              <w:spacing w:line="247" w:lineRule="exact"/>
              <w:ind w:left="10"/>
              <w:jc w:val="center"/>
              <w:rPr>
                <w:sz w:val="20"/>
              </w:rPr>
            </w:pPr>
            <w:r>
              <w:rPr>
                <w:w w:val="95"/>
                <w:sz w:val="20"/>
              </w:rPr>
              <w:t>□政务服务中心</w:t>
            </w:r>
          </w:p>
          <w:p>
            <w:pPr>
              <w:pStyle w:val="7"/>
              <w:spacing w:line="247" w:lineRule="exact"/>
              <w:ind w:left="12"/>
              <w:jc w:val="center"/>
              <w:rPr>
                <w:sz w:val="20"/>
              </w:rPr>
            </w:pPr>
            <w:r>
              <w:rPr>
                <w:w w:val="95"/>
                <w:sz w:val="20"/>
              </w:rPr>
              <w:t>□便民服务站</w:t>
            </w:r>
          </w:p>
          <w:p>
            <w:pPr>
              <w:pStyle w:val="7"/>
              <w:spacing w:line="252" w:lineRule="exact"/>
              <w:ind w:left="12"/>
              <w:jc w:val="center"/>
              <w:rPr>
                <w:sz w:val="20"/>
              </w:rPr>
            </w:pPr>
            <w:r>
              <w:rPr>
                <w:spacing w:val="-1"/>
                <w:w w:val="95"/>
                <w:sz w:val="20"/>
              </w:rPr>
              <w:t>■入户</w:t>
            </w:r>
            <w:r>
              <w:rPr>
                <w:rFonts w:ascii="Times New Roman" w:hAnsi="Times New Roman" w:eastAsia="Times New Roman"/>
                <w:w w:val="95"/>
                <w:sz w:val="20"/>
              </w:rPr>
              <w:t>/</w:t>
            </w:r>
            <w:r>
              <w:rPr>
                <w:w w:val="95"/>
                <w:sz w:val="20"/>
              </w:rPr>
              <w:t>现场</w:t>
            </w:r>
          </w:p>
          <w:p>
            <w:pPr>
              <w:pStyle w:val="7"/>
              <w:spacing w:before="10"/>
              <w:ind w:left="10"/>
              <w:jc w:val="center"/>
              <w:rPr>
                <w:sz w:val="20"/>
              </w:rPr>
            </w:pPr>
            <w:r>
              <w:rPr>
                <w:sz w:val="20"/>
              </w:rPr>
              <w:t>□社区</w:t>
            </w:r>
            <w:r>
              <w:rPr>
                <w:rFonts w:ascii="Times New Roman" w:hAnsi="Times New Roman" w:eastAsia="Times New Roman"/>
                <w:sz w:val="20"/>
              </w:rPr>
              <w:t>/</w:t>
            </w:r>
            <w:r>
              <w:rPr>
                <w:sz w:val="20"/>
              </w:rPr>
              <w:t>企事业单位</w:t>
            </w:r>
            <w:r>
              <w:rPr>
                <w:rFonts w:ascii="Times New Roman" w:hAnsi="Times New Roman" w:eastAsia="Times New Roman"/>
                <w:sz w:val="20"/>
              </w:rPr>
              <w:t>/</w:t>
            </w:r>
            <w:r>
              <w:rPr>
                <w:sz w:val="20"/>
              </w:rPr>
              <w:t>村公示栏（电子屏）</w:t>
            </w:r>
          </w:p>
          <w:p>
            <w:pPr>
              <w:pStyle w:val="7"/>
              <w:spacing w:before="10" w:line="252" w:lineRule="exact"/>
              <w:ind w:left="10"/>
              <w:jc w:val="center"/>
              <w:rPr>
                <w:sz w:val="20"/>
              </w:rPr>
            </w:pPr>
            <w:r>
              <w:rPr>
                <w:sz w:val="20"/>
              </w:rPr>
              <w:t>□精准推送</w:t>
            </w:r>
          </w:p>
          <w:p>
            <w:pPr>
              <w:pStyle w:val="7"/>
              <w:tabs>
                <w:tab w:val="left" w:pos="1402"/>
              </w:tabs>
              <w:spacing w:line="252" w:lineRule="exact"/>
              <w:ind w:left="54"/>
              <w:jc w:val="center"/>
              <w:rPr>
                <w:rFonts w:ascii="Times New Roman" w:hAnsi="Times New Roman" w:eastAsia="Times New Roman"/>
                <w:sz w:val="20"/>
              </w:rPr>
            </w:pPr>
            <w:r>
              <w:rPr>
                <w:w w:val="95"/>
                <w:sz w:val="20"/>
              </w:rPr>
              <w:t>□其他</w:t>
            </w:r>
            <w:r>
              <w:rPr>
                <w:rFonts w:ascii="Times New Roman" w:hAnsi="Times New Roman" w:eastAsia="Times New Roman"/>
                <w:w w:val="95"/>
                <w:sz w:val="20"/>
                <w:u w:val="single"/>
              </w:rPr>
              <w:t xml:space="preserve"> </w:t>
            </w:r>
            <w:r>
              <w:rPr>
                <w:rFonts w:ascii="Times New Roman" w:hAnsi="Times New Roman" w:eastAsia="Times New Roman"/>
                <w:sz w:val="20"/>
                <w:u w:val="single"/>
              </w:rPr>
              <w:tab/>
            </w:r>
          </w:p>
        </w:tc>
        <w:tc>
          <w:tcPr>
            <w:tcW w:w="495"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2"/>
              <w:rPr>
                <w:rFonts w:ascii="Times New Roman"/>
                <w:sz w:val="29"/>
              </w:rPr>
            </w:pPr>
          </w:p>
          <w:p>
            <w:pPr>
              <w:pStyle w:val="7"/>
              <w:ind w:left="9"/>
              <w:jc w:val="center"/>
              <w:rPr>
                <w:sz w:val="20"/>
              </w:rPr>
            </w:pPr>
            <w:r>
              <w:rPr>
                <w:w w:val="99"/>
                <w:sz w:val="20"/>
              </w:rPr>
              <w:t>√</w:t>
            </w:r>
          </w:p>
        </w:tc>
        <w:tc>
          <w:tcPr>
            <w:tcW w:w="495" w:type="dxa"/>
          </w:tcPr>
          <w:p>
            <w:pPr>
              <w:pStyle w:val="7"/>
              <w:rPr>
                <w:rFonts w:ascii="Times New Roman"/>
                <w:sz w:val="18"/>
              </w:rPr>
            </w:pPr>
          </w:p>
        </w:tc>
        <w:tc>
          <w:tcPr>
            <w:tcW w:w="495"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2"/>
              <w:rPr>
                <w:rFonts w:ascii="Times New Roman"/>
                <w:sz w:val="29"/>
              </w:rPr>
            </w:pPr>
          </w:p>
          <w:p>
            <w:pPr>
              <w:pStyle w:val="7"/>
              <w:ind w:left="6"/>
              <w:jc w:val="center"/>
              <w:rPr>
                <w:sz w:val="20"/>
              </w:rPr>
            </w:pPr>
            <w:r>
              <w:rPr>
                <w:w w:val="99"/>
                <w:sz w:val="20"/>
              </w:rPr>
              <w:t>√</w:t>
            </w:r>
          </w:p>
        </w:tc>
        <w:tc>
          <w:tcPr>
            <w:tcW w:w="495" w:type="dxa"/>
          </w:tcPr>
          <w:p>
            <w:pPr>
              <w:pStyle w:val="7"/>
              <w:rPr>
                <w:rFonts w:ascii="Times New Roman"/>
                <w:sz w:val="18"/>
              </w:rPr>
            </w:pPr>
          </w:p>
        </w:tc>
        <w:tc>
          <w:tcPr>
            <w:tcW w:w="495"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2"/>
              <w:rPr>
                <w:rFonts w:ascii="Times New Roman"/>
                <w:sz w:val="29"/>
              </w:rPr>
            </w:pPr>
          </w:p>
          <w:p>
            <w:pPr>
              <w:pStyle w:val="7"/>
              <w:ind w:right="133"/>
              <w:jc w:val="right"/>
              <w:rPr>
                <w:sz w:val="20"/>
              </w:rPr>
            </w:pPr>
            <w:r>
              <w:rPr>
                <w:w w:val="99"/>
                <w:sz w:val="20"/>
              </w:rPr>
              <w:t>√</w:t>
            </w:r>
          </w:p>
        </w:tc>
        <w:tc>
          <w:tcPr>
            <w:tcW w:w="495" w:type="dxa"/>
          </w:tcPr>
          <w:p>
            <w:pPr>
              <w:pStyle w:val="7"/>
              <w:jc w:val="center"/>
              <w:rPr>
                <w:rFonts w:ascii="Times New Roman"/>
                <w:sz w:val="20"/>
              </w:rPr>
            </w:pPr>
          </w:p>
          <w:p>
            <w:pPr>
              <w:pStyle w:val="7"/>
              <w:jc w:val="center"/>
              <w:rPr>
                <w:rFonts w:ascii="Times New Roman"/>
                <w:sz w:val="20"/>
              </w:rPr>
            </w:pPr>
          </w:p>
          <w:p>
            <w:pPr>
              <w:pStyle w:val="7"/>
              <w:jc w:val="center"/>
              <w:rPr>
                <w:rFonts w:ascii="Times New Roman"/>
                <w:sz w:val="20"/>
              </w:rPr>
            </w:pPr>
          </w:p>
          <w:p>
            <w:pPr>
              <w:pStyle w:val="7"/>
              <w:jc w:val="center"/>
              <w:rPr>
                <w:rFonts w:ascii="Times New Roman"/>
                <w:sz w:val="20"/>
              </w:rPr>
            </w:pPr>
          </w:p>
          <w:p>
            <w:pPr>
              <w:pStyle w:val="7"/>
              <w:jc w:val="center"/>
              <w:rPr>
                <w:rFonts w:ascii="Times New Roman"/>
                <w:sz w:val="20"/>
              </w:rPr>
            </w:pPr>
          </w:p>
          <w:p>
            <w:pPr>
              <w:pStyle w:val="7"/>
              <w:jc w:val="center"/>
              <w:rPr>
                <w:rFonts w:ascii="Times New Roman"/>
                <w:sz w:val="20"/>
              </w:rPr>
            </w:pPr>
          </w:p>
          <w:p>
            <w:pPr>
              <w:pStyle w:val="7"/>
              <w:spacing w:before="2"/>
              <w:jc w:val="center"/>
              <w:rPr>
                <w:rFonts w:ascii="Times New Roman"/>
                <w:sz w:val="29"/>
              </w:rPr>
            </w:pPr>
          </w:p>
          <w:p>
            <w:pPr>
              <w:pStyle w:val="7"/>
              <w:jc w:val="center"/>
              <w:rPr>
                <w:rFonts w:ascii="Times New Roman"/>
                <w:sz w:val="18"/>
              </w:rPr>
            </w:pPr>
            <w:r>
              <w:rPr>
                <w:w w:val="99"/>
                <w:sz w:val="20"/>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70" w:hRule="atLeast"/>
        </w:trPr>
        <w:tc>
          <w:tcPr>
            <w:tcW w:w="466" w:type="dxa"/>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7"/>
              <w:rPr>
                <w:rFonts w:ascii="Times New Roman"/>
                <w:sz w:val="21"/>
              </w:rPr>
            </w:pPr>
          </w:p>
          <w:p>
            <w:pPr>
              <w:pStyle w:val="7"/>
              <w:spacing w:before="1"/>
              <w:ind w:left="115" w:right="91"/>
              <w:jc w:val="center"/>
              <w:rPr>
                <w:rFonts w:ascii="Times New Roman"/>
                <w:sz w:val="20"/>
              </w:rPr>
            </w:pPr>
            <w:r>
              <w:rPr>
                <w:rFonts w:ascii="Times New Roman"/>
                <w:sz w:val="20"/>
              </w:rPr>
              <w:t>18</w:t>
            </w:r>
          </w:p>
        </w:tc>
        <w:tc>
          <w:tcPr>
            <w:tcW w:w="555" w:type="dxa"/>
            <w:vMerge w:val="continue"/>
            <w:tcBorders>
              <w:top w:val="nil"/>
            </w:tcBorders>
          </w:tcPr>
          <w:p>
            <w:pPr>
              <w:rPr>
                <w:sz w:val="2"/>
                <w:szCs w:val="2"/>
              </w:rPr>
            </w:pPr>
          </w:p>
        </w:tc>
        <w:tc>
          <w:tcPr>
            <w:tcW w:w="555"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11"/>
              <w:rPr>
                <w:rFonts w:ascii="Times New Roman"/>
                <w:sz w:val="29"/>
              </w:rPr>
            </w:pPr>
          </w:p>
          <w:p>
            <w:pPr>
              <w:pStyle w:val="7"/>
              <w:spacing w:line="232" w:lineRule="auto"/>
              <w:ind w:left="78" w:right="56"/>
              <w:jc w:val="both"/>
              <w:rPr>
                <w:sz w:val="20"/>
              </w:rPr>
            </w:pPr>
            <w:r>
              <w:rPr>
                <w:sz w:val="20"/>
              </w:rPr>
              <w:t>异地申请换、补领居民身份证</w:t>
            </w:r>
          </w:p>
        </w:tc>
        <w:tc>
          <w:tcPr>
            <w:tcW w:w="1967" w:type="dxa"/>
          </w:tcPr>
          <w:p>
            <w:pPr>
              <w:pStyle w:val="7"/>
              <w:rPr>
                <w:rFonts w:ascii="Times New Roman"/>
                <w:sz w:val="20"/>
              </w:rPr>
            </w:pPr>
          </w:p>
          <w:p>
            <w:pPr>
              <w:pStyle w:val="7"/>
              <w:rPr>
                <w:rFonts w:ascii="Times New Roman"/>
                <w:sz w:val="20"/>
              </w:rPr>
            </w:pPr>
          </w:p>
          <w:p>
            <w:pPr>
              <w:pStyle w:val="7"/>
              <w:rPr>
                <w:rFonts w:ascii="Times New Roman"/>
                <w:sz w:val="26"/>
              </w:rPr>
            </w:pPr>
          </w:p>
          <w:p>
            <w:pPr>
              <w:pStyle w:val="7"/>
              <w:numPr>
                <w:ilvl w:val="0"/>
                <w:numId w:val="31"/>
              </w:numPr>
              <w:tabs>
                <w:tab w:val="left" w:pos="236"/>
              </w:tabs>
              <w:spacing w:before="0" w:after="0" w:line="252" w:lineRule="exact"/>
              <w:ind w:left="235" w:right="0" w:hanging="202"/>
              <w:jc w:val="left"/>
              <w:rPr>
                <w:sz w:val="20"/>
              </w:rPr>
            </w:pPr>
            <w:r>
              <w:rPr>
                <w:w w:val="95"/>
                <w:sz w:val="20"/>
              </w:rPr>
              <w:t>受理部门</w:t>
            </w:r>
          </w:p>
          <w:p>
            <w:pPr>
              <w:pStyle w:val="7"/>
              <w:numPr>
                <w:ilvl w:val="0"/>
                <w:numId w:val="31"/>
              </w:numPr>
              <w:tabs>
                <w:tab w:val="left" w:pos="236"/>
              </w:tabs>
              <w:spacing w:before="0" w:after="0" w:line="247" w:lineRule="exact"/>
              <w:ind w:left="235" w:right="0" w:hanging="202"/>
              <w:jc w:val="left"/>
              <w:rPr>
                <w:sz w:val="20"/>
              </w:rPr>
            </w:pPr>
            <w:r>
              <w:rPr>
                <w:w w:val="95"/>
                <w:sz w:val="20"/>
              </w:rPr>
              <w:t>办理条件</w:t>
            </w:r>
          </w:p>
          <w:p>
            <w:pPr>
              <w:pStyle w:val="7"/>
              <w:numPr>
                <w:ilvl w:val="0"/>
                <w:numId w:val="31"/>
              </w:numPr>
              <w:tabs>
                <w:tab w:val="left" w:pos="236"/>
              </w:tabs>
              <w:spacing w:before="0" w:after="0" w:line="247" w:lineRule="exact"/>
              <w:ind w:left="235" w:right="0" w:hanging="202"/>
              <w:jc w:val="left"/>
              <w:rPr>
                <w:sz w:val="20"/>
              </w:rPr>
            </w:pPr>
            <w:r>
              <w:rPr>
                <w:w w:val="95"/>
                <w:sz w:val="20"/>
              </w:rPr>
              <w:t>办理流程</w:t>
            </w:r>
          </w:p>
          <w:p>
            <w:pPr>
              <w:pStyle w:val="7"/>
              <w:numPr>
                <w:ilvl w:val="0"/>
                <w:numId w:val="31"/>
              </w:numPr>
              <w:tabs>
                <w:tab w:val="left" w:pos="236"/>
              </w:tabs>
              <w:spacing w:before="0" w:after="0" w:line="248" w:lineRule="exact"/>
              <w:ind w:left="235" w:right="0" w:hanging="202"/>
              <w:jc w:val="left"/>
              <w:rPr>
                <w:sz w:val="20"/>
              </w:rPr>
            </w:pPr>
            <w:r>
              <w:rPr>
                <w:w w:val="95"/>
                <w:sz w:val="20"/>
              </w:rPr>
              <w:t>所需材料</w:t>
            </w:r>
          </w:p>
          <w:p>
            <w:pPr>
              <w:pStyle w:val="7"/>
              <w:numPr>
                <w:ilvl w:val="0"/>
                <w:numId w:val="31"/>
              </w:numPr>
              <w:tabs>
                <w:tab w:val="left" w:pos="236"/>
              </w:tabs>
              <w:spacing w:before="0" w:after="0" w:line="248" w:lineRule="exact"/>
              <w:ind w:left="235" w:right="0" w:hanging="202"/>
              <w:jc w:val="left"/>
              <w:rPr>
                <w:sz w:val="20"/>
              </w:rPr>
            </w:pPr>
            <w:r>
              <w:rPr>
                <w:w w:val="95"/>
                <w:sz w:val="20"/>
              </w:rPr>
              <w:t>办理时限</w:t>
            </w:r>
          </w:p>
          <w:p>
            <w:pPr>
              <w:pStyle w:val="7"/>
              <w:numPr>
                <w:ilvl w:val="0"/>
                <w:numId w:val="31"/>
              </w:numPr>
              <w:tabs>
                <w:tab w:val="left" w:pos="236"/>
              </w:tabs>
              <w:spacing w:before="0" w:after="0" w:line="252" w:lineRule="exact"/>
              <w:ind w:left="235" w:right="0" w:hanging="202"/>
              <w:jc w:val="left"/>
              <w:rPr>
                <w:sz w:val="20"/>
              </w:rPr>
            </w:pPr>
            <w:r>
              <w:rPr>
                <w:sz w:val="20"/>
              </w:rPr>
              <w:t>收费依据及标准</w:t>
            </w:r>
          </w:p>
        </w:tc>
        <w:tc>
          <w:tcPr>
            <w:tcW w:w="1936" w:type="dxa"/>
          </w:tcPr>
          <w:p>
            <w:pPr>
              <w:pStyle w:val="7"/>
              <w:rPr>
                <w:rFonts w:ascii="Times New Roman"/>
                <w:sz w:val="20"/>
              </w:rPr>
            </w:pPr>
          </w:p>
          <w:p>
            <w:pPr>
              <w:pStyle w:val="7"/>
              <w:spacing w:before="3"/>
              <w:rPr>
                <w:rFonts w:ascii="Times New Roman"/>
                <w:sz w:val="22"/>
              </w:rPr>
            </w:pPr>
          </w:p>
          <w:p>
            <w:pPr>
              <w:pStyle w:val="7"/>
              <w:numPr>
                <w:ilvl w:val="0"/>
                <w:numId w:val="32"/>
              </w:numPr>
              <w:tabs>
                <w:tab w:val="left" w:pos="185"/>
              </w:tabs>
              <w:spacing w:before="0" w:after="0" w:line="249" w:lineRule="auto"/>
              <w:ind w:left="33" w:right="137" w:firstLine="0"/>
              <w:jc w:val="left"/>
              <w:rPr>
                <w:sz w:val="20"/>
              </w:rPr>
            </w:pPr>
            <w:r>
              <w:rPr>
                <w:spacing w:val="-3"/>
                <w:sz w:val="20"/>
              </w:rPr>
              <w:t>《中华人民共和国</w:t>
            </w:r>
            <w:r>
              <w:rPr>
                <w:sz w:val="20"/>
              </w:rPr>
              <w:t>居民身份证法》</w:t>
            </w:r>
          </w:p>
          <w:p>
            <w:pPr>
              <w:pStyle w:val="7"/>
              <w:numPr>
                <w:ilvl w:val="0"/>
                <w:numId w:val="32"/>
              </w:numPr>
              <w:tabs>
                <w:tab w:val="left" w:pos="185"/>
              </w:tabs>
              <w:spacing w:before="0" w:after="0" w:line="237" w:lineRule="exact"/>
              <w:ind w:left="184" w:right="0" w:hanging="152"/>
              <w:jc w:val="left"/>
              <w:rPr>
                <w:rFonts w:ascii="Times New Roman" w:eastAsia="Times New Roman"/>
                <w:sz w:val="20"/>
              </w:rPr>
            </w:pPr>
            <w:r>
              <w:rPr>
                <w:sz w:val="20"/>
              </w:rPr>
              <w:t>《公安部关于印发</w:t>
            </w:r>
            <w:r>
              <w:rPr>
                <w:rFonts w:ascii="Times New Roman" w:eastAsia="Times New Roman"/>
                <w:sz w:val="20"/>
              </w:rPr>
              <w:t>&lt;</w:t>
            </w:r>
          </w:p>
          <w:p>
            <w:pPr>
              <w:pStyle w:val="7"/>
              <w:spacing w:before="16" w:line="232" w:lineRule="auto"/>
              <w:ind w:left="33" w:right="89"/>
              <w:jc w:val="both"/>
              <w:rPr>
                <w:sz w:val="20"/>
              </w:rPr>
            </w:pPr>
            <w:r>
              <w:rPr>
                <w:spacing w:val="-3"/>
                <w:sz w:val="20"/>
              </w:rPr>
              <w:t>关于建立居民身份证异地受理挂失申报和丢失招领制度的意见</w:t>
            </w:r>
          </w:p>
          <w:p>
            <w:pPr>
              <w:pStyle w:val="7"/>
              <w:spacing w:line="247" w:lineRule="exact"/>
              <w:ind w:left="33"/>
              <w:rPr>
                <w:sz w:val="20"/>
              </w:rPr>
            </w:pPr>
            <w:r>
              <w:rPr>
                <w:rFonts w:ascii="Times New Roman" w:eastAsia="Times New Roman"/>
                <w:sz w:val="20"/>
              </w:rPr>
              <w:t>&gt;</w:t>
            </w:r>
            <w:r>
              <w:rPr>
                <w:sz w:val="20"/>
              </w:rPr>
              <w:t>的通知》</w:t>
            </w:r>
          </w:p>
          <w:p>
            <w:pPr>
              <w:pStyle w:val="7"/>
              <w:numPr>
                <w:ilvl w:val="0"/>
                <w:numId w:val="32"/>
              </w:numPr>
              <w:tabs>
                <w:tab w:val="left" w:pos="185"/>
              </w:tabs>
              <w:spacing w:before="10" w:after="0" w:line="242" w:lineRule="auto"/>
              <w:ind w:left="33" w:right="89" w:firstLine="0"/>
              <w:jc w:val="both"/>
              <w:rPr>
                <w:sz w:val="20"/>
              </w:rPr>
            </w:pPr>
            <w:r>
              <w:rPr>
                <w:sz w:val="20"/>
              </w:rPr>
              <w:t>《中华人民共和国</w:t>
            </w:r>
            <w:r>
              <w:rPr>
                <w:spacing w:val="-3"/>
                <w:sz w:val="20"/>
              </w:rPr>
              <w:t>政府信息公开条例》</w:t>
            </w:r>
            <w:r>
              <w:rPr>
                <w:rFonts w:ascii="Times New Roman" w:eastAsia="Times New Roman"/>
                <w:sz w:val="20"/>
              </w:rPr>
              <w:t>4.</w:t>
            </w:r>
            <w:r>
              <w:rPr>
                <w:sz w:val="20"/>
              </w:rPr>
              <w:t>《云南省公安机关</w:t>
            </w:r>
            <w:r>
              <w:rPr>
                <w:spacing w:val="-3"/>
                <w:sz w:val="20"/>
              </w:rPr>
              <w:t>户籍业务服务指南》</w:t>
            </w:r>
          </w:p>
        </w:tc>
        <w:tc>
          <w:tcPr>
            <w:tcW w:w="1215"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10"/>
              <w:rPr>
                <w:rFonts w:ascii="Times New Roman"/>
                <w:sz w:val="20"/>
              </w:rPr>
            </w:pPr>
          </w:p>
          <w:p>
            <w:pPr>
              <w:pStyle w:val="7"/>
              <w:spacing w:line="237" w:lineRule="auto"/>
              <w:ind w:left="106" w:right="89" w:firstLine="2"/>
              <w:jc w:val="both"/>
              <w:rPr>
                <w:sz w:val="20"/>
              </w:rPr>
            </w:pPr>
            <w:r>
              <w:rPr>
                <w:spacing w:val="-4"/>
                <w:sz w:val="20"/>
              </w:rPr>
              <w:t>形成或者变</w:t>
            </w:r>
            <w:r>
              <w:rPr>
                <w:sz w:val="20"/>
              </w:rPr>
              <w:t>更之日起</w:t>
            </w:r>
            <w:r>
              <w:rPr>
                <w:rFonts w:ascii="Times New Roman" w:eastAsia="Times New Roman"/>
                <w:spacing w:val="-8"/>
                <w:sz w:val="20"/>
              </w:rPr>
              <w:t xml:space="preserve">20 </w:t>
            </w:r>
            <w:r>
              <w:rPr>
                <w:spacing w:val="-4"/>
                <w:sz w:val="20"/>
              </w:rPr>
              <w:t>个工作日内</w:t>
            </w:r>
            <w:r>
              <w:rPr>
                <w:sz w:val="20"/>
              </w:rPr>
              <w:t>予以公开</w:t>
            </w:r>
          </w:p>
        </w:tc>
        <w:tc>
          <w:tcPr>
            <w:tcW w:w="1247"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6"/>
              <w:rPr>
                <w:rFonts w:ascii="Times New Roman"/>
                <w:sz w:val="23"/>
              </w:rPr>
            </w:pPr>
          </w:p>
          <w:p>
            <w:pPr>
              <w:pStyle w:val="7"/>
              <w:spacing w:before="1" w:line="232" w:lineRule="auto"/>
              <w:ind w:left="122" w:right="65"/>
              <w:rPr>
                <w:rFonts w:hint="eastAsia" w:eastAsia="宋体"/>
                <w:sz w:val="20"/>
                <w:lang w:eastAsia="zh-CN"/>
              </w:rPr>
            </w:pPr>
            <w:r>
              <w:rPr>
                <w:rFonts w:hint="eastAsia"/>
                <w:sz w:val="20"/>
                <w:lang w:eastAsia="zh-CN"/>
              </w:rPr>
              <w:t>同德县公安局</w:t>
            </w:r>
          </w:p>
        </w:tc>
        <w:tc>
          <w:tcPr>
            <w:tcW w:w="3736" w:type="dxa"/>
          </w:tcPr>
          <w:p>
            <w:pPr>
              <w:pStyle w:val="7"/>
              <w:spacing w:line="251" w:lineRule="exact"/>
              <w:ind w:left="10"/>
              <w:jc w:val="center"/>
              <w:rPr>
                <w:sz w:val="20"/>
              </w:rPr>
            </w:pPr>
            <w:r>
              <w:rPr>
                <w:w w:val="95"/>
                <w:sz w:val="20"/>
              </w:rPr>
              <w:t>■政府网站</w:t>
            </w:r>
          </w:p>
          <w:p>
            <w:pPr>
              <w:pStyle w:val="7"/>
              <w:spacing w:line="247" w:lineRule="exact"/>
              <w:ind w:left="10"/>
              <w:jc w:val="center"/>
              <w:rPr>
                <w:sz w:val="20"/>
              </w:rPr>
            </w:pPr>
            <w:r>
              <w:rPr>
                <w:w w:val="95"/>
                <w:sz w:val="20"/>
              </w:rPr>
              <w:t>□政府公报</w:t>
            </w:r>
          </w:p>
          <w:p>
            <w:pPr>
              <w:pStyle w:val="7"/>
              <w:spacing w:line="247" w:lineRule="exact"/>
              <w:ind w:left="10"/>
              <w:jc w:val="center"/>
              <w:rPr>
                <w:sz w:val="20"/>
              </w:rPr>
            </w:pPr>
            <w:r>
              <w:rPr>
                <w:w w:val="95"/>
                <w:sz w:val="20"/>
              </w:rPr>
              <w:t>□两微一端</w:t>
            </w:r>
          </w:p>
          <w:p>
            <w:pPr>
              <w:pStyle w:val="7"/>
              <w:spacing w:line="252" w:lineRule="exact"/>
              <w:ind w:left="12"/>
              <w:jc w:val="center"/>
              <w:rPr>
                <w:sz w:val="20"/>
              </w:rPr>
            </w:pPr>
            <w:r>
              <w:rPr>
                <w:sz w:val="20"/>
              </w:rPr>
              <w:t>□发布会</w:t>
            </w:r>
            <w:r>
              <w:rPr>
                <w:rFonts w:ascii="Times New Roman" w:hAnsi="Times New Roman" w:eastAsia="Times New Roman"/>
                <w:sz w:val="20"/>
              </w:rPr>
              <w:t>/</w:t>
            </w:r>
            <w:r>
              <w:rPr>
                <w:sz w:val="20"/>
              </w:rPr>
              <w:t>听证会</w:t>
            </w:r>
          </w:p>
          <w:p>
            <w:pPr>
              <w:pStyle w:val="7"/>
              <w:spacing w:before="10" w:line="252" w:lineRule="exact"/>
              <w:ind w:left="10"/>
              <w:jc w:val="center"/>
              <w:rPr>
                <w:sz w:val="20"/>
              </w:rPr>
            </w:pPr>
            <w:r>
              <w:rPr>
                <w:w w:val="95"/>
                <w:sz w:val="20"/>
              </w:rPr>
              <w:t>□广播电视</w:t>
            </w:r>
          </w:p>
          <w:p>
            <w:pPr>
              <w:pStyle w:val="7"/>
              <w:spacing w:line="247" w:lineRule="exact"/>
              <w:ind w:left="10"/>
              <w:jc w:val="center"/>
              <w:rPr>
                <w:sz w:val="20"/>
              </w:rPr>
            </w:pPr>
            <w:r>
              <w:rPr>
                <w:w w:val="95"/>
                <w:sz w:val="20"/>
              </w:rPr>
              <w:t>□纸质媒体</w:t>
            </w:r>
          </w:p>
          <w:p>
            <w:pPr>
              <w:pStyle w:val="7"/>
              <w:spacing w:line="248" w:lineRule="exact"/>
              <w:ind w:left="12"/>
              <w:jc w:val="center"/>
              <w:rPr>
                <w:sz w:val="20"/>
              </w:rPr>
            </w:pPr>
            <w:r>
              <w:rPr>
                <w:w w:val="95"/>
                <w:sz w:val="20"/>
              </w:rPr>
              <w:t>□公开查阅点</w:t>
            </w:r>
          </w:p>
          <w:p>
            <w:pPr>
              <w:pStyle w:val="7"/>
              <w:spacing w:line="248" w:lineRule="exact"/>
              <w:ind w:left="10"/>
              <w:jc w:val="center"/>
              <w:rPr>
                <w:sz w:val="20"/>
              </w:rPr>
            </w:pPr>
            <w:r>
              <w:rPr>
                <w:w w:val="95"/>
                <w:sz w:val="20"/>
              </w:rPr>
              <w:t>□政务服务中心</w:t>
            </w:r>
          </w:p>
          <w:p>
            <w:pPr>
              <w:pStyle w:val="7"/>
              <w:spacing w:line="247" w:lineRule="exact"/>
              <w:ind w:left="12"/>
              <w:jc w:val="center"/>
              <w:rPr>
                <w:sz w:val="20"/>
              </w:rPr>
            </w:pPr>
            <w:r>
              <w:rPr>
                <w:w w:val="95"/>
                <w:sz w:val="20"/>
              </w:rPr>
              <w:t>□便民服务站</w:t>
            </w:r>
          </w:p>
          <w:p>
            <w:pPr>
              <w:pStyle w:val="7"/>
              <w:spacing w:line="252" w:lineRule="exact"/>
              <w:ind w:left="12"/>
              <w:jc w:val="center"/>
              <w:rPr>
                <w:sz w:val="20"/>
              </w:rPr>
            </w:pPr>
            <w:r>
              <w:rPr>
                <w:spacing w:val="-1"/>
                <w:w w:val="95"/>
                <w:sz w:val="20"/>
              </w:rPr>
              <w:t>■入户</w:t>
            </w:r>
            <w:r>
              <w:rPr>
                <w:rFonts w:ascii="Times New Roman" w:hAnsi="Times New Roman" w:eastAsia="Times New Roman"/>
                <w:w w:val="95"/>
                <w:sz w:val="20"/>
              </w:rPr>
              <w:t>/</w:t>
            </w:r>
            <w:r>
              <w:rPr>
                <w:w w:val="95"/>
                <w:sz w:val="20"/>
              </w:rPr>
              <w:t>现场</w:t>
            </w:r>
          </w:p>
          <w:p>
            <w:pPr>
              <w:pStyle w:val="7"/>
              <w:spacing w:before="10"/>
              <w:ind w:left="10"/>
              <w:jc w:val="center"/>
              <w:rPr>
                <w:sz w:val="20"/>
              </w:rPr>
            </w:pPr>
            <w:r>
              <w:rPr>
                <w:sz w:val="20"/>
              </w:rPr>
              <w:t>□社区</w:t>
            </w:r>
            <w:r>
              <w:rPr>
                <w:rFonts w:ascii="Times New Roman" w:hAnsi="Times New Roman" w:eastAsia="Times New Roman"/>
                <w:sz w:val="20"/>
              </w:rPr>
              <w:t>/</w:t>
            </w:r>
            <w:r>
              <w:rPr>
                <w:sz w:val="20"/>
              </w:rPr>
              <w:t>企事业单位</w:t>
            </w:r>
            <w:r>
              <w:rPr>
                <w:rFonts w:ascii="Times New Roman" w:hAnsi="Times New Roman" w:eastAsia="Times New Roman"/>
                <w:sz w:val="20"/>
              </w:rPr>
              <w:t>/</w:t>
            </w:r>
            <w:r>
              <w:rPr>
                <w:sz w:val="20"/>
              </w:rPr>
              <w:t>村公示栏（电子屏）</w:t>
            </w:r>
          </w:p>
          <w:p>
            <w:pPr>
              <w:pStyle w:val="7"/>
              <w:spacing w:before="10" w:line="252" w:lineRule="exact"/>
              <w:ind w:left="10"/>
              <w:jc w:val="center"/>
              <w:rPr>
                <w:sz w:val="20"/>
              </w:rPr>
            </w:pPr>
            <w:r>
              <w:rPr>
                <w:sz w:val="20"/>
              </w:rPr>
              <w:t>□精准推送</w:t>
            </w:r>
          </w:p>
          <w:p>
            <w:pPr>
              <w:pStyle w:val="7"/>
              <w:tabs>
                <w:tab w:val="left" w:pos="1402"/>
              </w:tabs>
              <w:spacing w:line="252" w:lineRule="exact"/>
              <w:ind w:left="54"/>
              <w:jc w:val="center"/>
              <w:rPr>
                <w:rFonts w:ascii="Times New Roman" w:hAnsi="Times New Roman" w:eastAsia="Times New Roman"/>
                <w:sz w:val="20"/>
              </w:rPr>
            </w:pPr>
            <w:r>
              <w:rPr>
                <w:w w:val="95"/>
                <w:sz w:val="20"/>
              </w:rPr>
              <w:t>□其他</w:t>
            </w:r>
            <w:r>
              <w:rPr>
                <w:rFonts w:ascii="Times New Roman" w:hAnsi="Times New Roman" w:eastAsia="Times New Roman"/>
                <w:w w:val="95"/>
                <w:sz w:val="20"/>
                <w:u w:val="single"/>
              </w:rPr>
              <w:t xml:space="preserve"> </w:t>
            </w:r>
            <w:r>
              <w:rPr>
                <w:rFonts w:ascii="Times New Roman" w:hAnsi="Times New Roman" w:eastAsia="Times New Roman"/>
                <w:sz w:val="20"/>
                <w:u w:val="single"/>
              </w:rPr>
              <w:tab/>
            </w:r>
          </w:p>
        </w:tc>
        <w:tc>
          <w:tcPr>
            <w:tcW w:w="495"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161"/>
              <w:ind w:left="9"/>
              <w:jc w:val="center"/>
              <w:rPr>
                <w:sz w:val="20"/>
              </w:rPr>
            </w:pPr>
            <w:r>
              <w:rPr>
                <w:w w:val="99"/>
                <w:sz w:val="20"/>
              </w:rPr>
              <w:t>√</w:t>
            </w:r>
          </w:p>
        </w:tc>
        <w:tc>
          <w:tcPr>
            <w:tcW w:w="495" w:type="dxa"/>
          </w:tcPr>
          <w:p>
            <w:pPr>
              <w:pStyle w:val="7"/>
              <w:rPr>
                <w:rFonts w:ascii="Times New Roman"/>
                <w:sz w:val="18"/>
              </w:rPr>
            </w:pPr>
          </w:p>
        </w:tc>
        <w:tc>
          <w:tcPr>
            <w:tcW w:w="495"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161"/>
              <w:ind w:left="6"/>
              <w:jc w:val="center"/>
              <w:rPr>
                <w:sz w:val="20"/>
              </w:rPr>
            </w:pPr>
            <w:r>
              <w:rPr>
                <w:w w:val="99"/>
                <w:sz w:val="20"/>
              </w:rPr>
              <w:t>√</w:t>
            </w:r>
          </w:p>
        </w:tc>
        <w:tc>
          <w:tcPr>
            <w:tcW w:w="495" w:type="dxa"/>
          </w:tcPr>
          <w:p>
            <w:pPr>
              <w:pStyle w:val="7"/>
              <w:rPr>
                <w:rFonts w:ascii="Times New Roman"/>
                <w:sz w:val="18"/>
              </w:rPr>
            </w:pPr>
          </w:p>
        </w:tc>
        <w:tc>
          <w:tcPr>
            <w:tcW w:w="495"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161"/>
              <w:ind w:right="133"/>
              <w:jc w:val="right"/>
              <w:rPr>
                <w:sz w:val="20"/>
              </w:rPr>
            </w:pPr>
            <w:r>
              <w:rPr>
                <w:w w:val="99"/>
                <w:sz w:val="20"/>
              </w:rPr>
              <w:t>√</w:t>
            </w:r>
          </w:p>
        </w:tc>
        <w:tc>
          <w:tcPr>
            <w:tcW w:w="495" w:type="dxa"/>
          </w:tcPr>
          <w:p>
            <w:pPr>
              <w:pStyle w:val="7"/>
              <w:jc w:val="center"/>
              <w:rPr>
                <w:rFonts w:ascii="Times New Roman"/>
                <w:sz w:val="20"/>
              </w:rPr>
            </w:pPr>
          </w:p>
          <w:p>
            <w:pPr>
              <w:pStyle w:val="7"/>
              <w:jc w:val="center"/>
              <w:rPr>
                <w:rFonts w:ascii="Times New Roman"/>
                <w:sz w:val="20"/>
              </w:rPr>
            </w:pPr>
          </w:p>
          <w:p>
            <w:pPr>
              <w:pStyle w:val="7"/>
              <w:jc w:val="center"/>
              <w:rPr>
                <w:rFonts w:ascii="Times New Roman"/>
                <w:sz w:val="20"/>
              </w:rPr>
            </w:pPr>
          </w:p>
          <w:p>
            <w:pPr>
              <w:pStyle w:val="7"/>
              <w:jc w:val="center"/>
              <w:rPr>
                <w:rFonts w:ascii="Times New Roman"/>
                <w:sz w:val="20"/>
              </w:rPr>
            </w:pPr>
          </w:p>
          <w:p>
            <w:pPr>
              <w:pStyle w:val="7"/>
              <w:jc w:val="center"/>
              <w:rPr>
                <w:rFonts w:ascii="Times New Roman"/>
                <w:sz w:val="20"/>
              </w:rPr>
            </w:pPr>
          </w:p>
          <w:p>
            <w:pPr>
              <w:pStyle w:val="7"/>
              <w:jc w:val="center"/>
              <w:rPr>
                <w:rFonts w:ascii="Times New Roman"/>
                <w:sz w:val="20"/>
              </w:rPr>
            </w:pPr>
          </w:p>
          <w:p>
            <w:pPr>
              <w:pStyle w:val="7"/>
              <w:jc w:val="center"/>
              <w:rPr>
                <w:rFonts w:ascii="Times New Roman"/>
                <w:sz w:val="20"/>
              </w:rPr>
            </w:pPr>
          </w:p>
          <w:p>
            <w:pPr>
              <w:pStyle w:val="7"/>
              <w:jc w:val="center"/>
              <w:rPr>
                <w:rFonts w:ascii="Times New Roman"/>
                <w:sz w:val="18"/>
              </w:rPr>
            </w:pPr>
            <w:r>
              <w:rPr>
                <w:w w:val="99"/>
                <w:sz w:val="20"/>
              </w:rPr>
              <w:t>√</w:t>
            </w:r>
          </w:p>
        </w:tc>
      </w:tr>
    </w:tbl>
    <w:p/>
    <w:sectPr>
      <w:pgSz w:w="16850" w:h="11900" w:orient="landscape"/>
      <w:pgMar w:top="1100" w:right="980" w:bottom="280" w:left="96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Wingdings 2">
    <w:panose1 w:val="05020102010507070707"/>
    <w:charset w:val="00"/>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61FADE"/>
    <w:multiLevelType w:val="multilevel"/>
    <w:tmpl w:val="8461FADE"/>
    <w:lvl w:ilvl="0" w:tentative="0">
      <w:start w:val="1"/>
      <w:numFmt w:val="decimal"/>
      <w:lvlText w:val="%1."/>
      <w:lvlJc w:val="left"/>
      <w:pPr>
        <w:ind w:left="235" w:hanging="202"/>
        <w:jc w:val="left"/>
      </w:pPr>
      <w:rPr>
        <w:rFonts w:hint="default" w:ascii="宋体" w:hAnsi="宋体" w:eastAsia="宋体" w:cs="宋体"/>
        <w:spacing w:val="1"/>
        <w:w w:val="99"/>
        <w:sz w:val="18"/>
        <w:szCs w:val="18"/>
        <w:lang w:val="zh-CN" w:eastAsia="zh-CN" w:bidi="zh-CN"/>
      </w:rPr>
    </w:lvl>
    <w:lvl w:ilvl="1" w:tentative="0">
      <w:start w:val="0"/>
      <w:numFmt w:val="bullet"/>
      <w:lvlText w:val="•"/>
      <w:lvlJc w:val="left"/>
      <w:pPr>
        <w:ind w:left="410" w:hanging="202"/>
      </w:pPr>
      <w:rPr>
        <w:rFonts w:hint="default"/>
        <w:lang w:val="zh-CN" w:eastAsia="zh-CN" w:bidi="zh-CN"/>
      </w:rPr>
    </w:lvl>
    <w:lvl w:ilvl="2" w:tentative="0">
      <w:start w:val="0"/>
      <w:numFmt w:val="bullet"/>
      <w:lvlText w:val="•"/>
      <w:lvlJc w:val="left"/>
      <w:pPr>
        <w:ind w:left="581" w:hanging="202"/>
      </w:pPr>
      <w:rPr>
        <w:rFonts w:hint="default"/>
        <w:lang w:val="zh-CN" w:eastAsia="zh-CN" w:bidi="zh-CN"/>
      </w:rPr>
    </w:lvl>
    <w:lvl w:ilvl="3" w:tentative="0">
      <w:start w:val="0"/>
      <w:numFmt w:val="bullet"/>
      <w:lvlText w:val="•"/>
      <w:lvlJc w:val="left"/>
      <w:pPr>
        <w:ind w:left="752" w:hanging="202"/>
      </w:pPr>
      <w:rPr>
        <w:rFonts w:hint="default"/>
        <w:lang w:val="zh-CN" w:eastAsia="zh-CN" w:bidi="zh-CN"/>
      </w:rPr>
    </w:lvl>
    <w:lvl w:ilvl="4" w:tentative="0">
      <w:start w:val="0"/>
      <w:numFmt w:val="bullet"/>
      <w:lvlText w:val="•"/>
      <w:lvlJc w:val="left"/>
      <w:pPr>
        <w:ind w:left="922" w:hanging="202"/>
      </w:pPr>
      <w:rPr>
        <w:rFonts w:hint="default"/>
        <w:lang w:val="zh-CN" w:eastAsia="zh-CN" w:bidi="zh-CN"/>
      </w:rPr>
    </w:lvl>
    <w:lvl w:ilvl="5" w:tentative="0">
      <w:start w:val="0"/>
      <w:numFmt w:val="bullet"/>
      <w:lvlText w:val="•"/>
      <w:lvlJc w:val="left"/>
      <w:pPr>
        <w:ind w:left="1093" w:hanging="202"/>
      </w:pPr>
      <w:rPr>
        <w:rFonts w:hint="default"/>
        <w:lang w:val="zh-CN" w:eastAsia="zh-CN" w:bidi="zh-CN"/>
      </w:rPr>
    </w:lvl>
    <w:lvl w:ilvl="6" w:tentative="0">
      <w:start w:val="0"/>
      <w:numFmt w:val="bullet"/>
      <w:lvlText w:val="•"/>
      <w:lvlJc w:val="left"/>
      <w:pPr>
        <w:ind w:left="1264" w:hanging="202"/>
      </w:pPr>
      <w:rPr>
        <w:rFonts w:hint="default"/>
        <w:lang w:val="zh-CN" w:eastAsia="zh-CN" w:bidi="zh-CN"/>
      </w:rPr>
    </w:lvl>
    <w:lvl w:ilvl="7" w:tentative="0">
      <w:start w:val="0"/>
      <w:numFmt w:val="bullet"/>
      <w:lvlText w:val="•"/>
      <w:lvlJc w:val="left"/>
      <w:pPr>
        <w:ind w:left="1434" w:hanging="202"/>
      </w:pPr>
      <w:rPr>
        <w:rFonts w:hint="default"/>
        <w:lang w:val="zh-CN" w:eastAsia="zh-CN" w:bidi="zh-CN"/>
      </w:rPr>
    </w:lvl>
    <w:lvl w:ilvl="8" w:tentative="0">
      <w:start w:val="0"/>
      <w:numFmt w:val="bullet"/>
      <w:lvlText w:val="•"/>
      <w:lvlJc w:val="left"/>
      <w:pPr>
        <w:ind w:left="1605" w:hanging="202"/>
      </w:pPr>
      <w:rPr>
        <w:rFonts w:hint="default"/>
        <w:lang w:val="zh-CN" w:eastAsia="zh-CN" w:bidi="zh-CN"/>
      </w:rPr>
    </w:lvl>
  </w:abstractNum>
  <w:abstractNum w:abstractNumId="1">
    <w:nsid w:val="9239341B"/>
    <w:multiLevelType w:val="multilevel"/>
    <w:tmpl w:val="9239341B"/>
    <w:lvl w:ilvl="0" w:tentative="0">
      <w:start w:val="1"/>
      <w:numFmt w:val="decimal"/>
      <w:lvlText w:val="%1."/>
      <w:lvlJc w:val="left"/>
      <w:pPr>
        <w:ind w:left="235" w:hanging="202"/>
        <w:jc w:val="left"/>
      </w:pPr>
      <w:rPr>
        <w:rFonts w:hint="default" w:ascii="宋体" w:hAnsi="宋体" w:eastAsia="宋体" w:cs="宋体"/>
        <w:spacing w:val="1"/>
        <w:w w:val="99"/>
        <w:sz w:val="18"/>
        <w:szCs w:val="18"/>
        <w:lang w:val="zh-CN" w:eastAsia="zh-CN" w:bidi="zh-CN"/>
      </w:rPr>
    </w:lvl>
    <w:lvl w:ilvl="1" w:tentative="0">
      <w:start w:val="0"/>
      <w:numFmt w:val="bullet"/>
      <w:lvlText w:val="•"/>
      <w:lvlJc w:val="left"/>
      <w:pPr>
        <w:ind w:left="410" w:hanging="202"/>
      </w:pPr>
      <w:rPr>
        <w:rFonts w:hint="default"/>
        <w:lang w:val="zh-CN" w:eastAsia="zh-CN" w:bidi="zh-CN"/>
      </w:rPr>
    </w:lvl>
    <w:lvl w:ilvl="2" w:tentative="0">
      <w:start w:val="0"/>
      <w:numFmt w:val="bullet"/>
      <w:lvlText w:val="•"/>
      <w:lvlJc w:val="left"/>
      <w:pPr>
        <w:ind w:left="581" w:hanging="202"/>
      </w:pPr>
      <w:rPr>
        <w:rFonts w:hint="default"/>
        <w:lang w:val="zh-CN" w:eastAsia="zh-CN" w:bidi="zh-CN"/>
      </w:rPr>
    </w:lvl>
    <w:lvl w:ilvl="3" w:tentative="0">
      <w:start w:val="0"/>
      <w:numFmt w:val="bullet"/>
      <w:lvlText w:val="•"/>
      <w:lvlJc w:val="left"/>
      <w:pPr>
        <w:ind w:left="752" w:hanging="202"/>
      </w:pPr>
      <w:rPr>
        <w:rFonts w:hint="default"/>
        <w:lang w:val="zh-CN" w:eastAsia="zh-CN" w:bidi="zh-CN"/>
      </w:rPr>
    </w:lvl>
    <w:lvl w:ilvl="4" w:tentative="0">
      <w:start w:val="0"/>
      <w:numFmt w:val="bullet"/>
      <w:lvlText w:val="•"/>
      <w:lvlJc w:val="left"/>
      <w:pPr>
        <w:ind w:left="922" w:hanging="202"/>
      </w:pPr>
      <w:rPr>
        <w:rFonts w:hint="default"/>
        <w:lang w:val="zh-CN" w:eastAsia="zh-CN" w:bidi="zh-CN"/>
      </w:rPr>
    </w:lvl>
    <w:lvl w:ilvl="5" w:tentative="0">
      <w:start w:val="0"/>
      <w:numFmt w:val="bullet"/>
      <w:lvlText w:val="•"/>
      <w:lvlJc w:val="left"/>
      <w:pPr>
        <w:ind w:left="1093" w:hanging="202"/>
      </w:pPr>
      <w:rPr>
        <w:rFonts w:hint="default"/>
        <w:lang w:val="zh-CN" w:eastAsia="zh-CN" w:bidi="zh-CN"/>
      </w:rPr>
    </w:lvl>
    <w:lvl w:ilvl="6" w:tentative="0">
      <w:start w:val="0"/>
      <w:numFmt w:val="bullet"/>
      <w:lvlText w:val="•"/>
      <w:lvlJc w:val="left"/>
      <w:pPr>
        <w:ind w:left="1264" w:hanging="202"/>
      </w:pPr>
      <w:rPr>
        <w:rFonts w:hint="default"/>
        <w:lang w:val="zh-CN" w:eastAsia="zh-CN" w:bidi="zh-CN"/>
      </w:rPr>
    </w:lvl>
    <w:lvl w:ilvl="7" w:tentative="0">
      <w:start w:val="0"/>
      <w:numFmt w:val="bullet"/>
      <w:lvlText w:val="•"/>
      <w:lvlJc w:val="left"/>
      <w:pPr>
        <w:ind w:left="1434" w:hanging="202"/>
      </w:pPr>
      <w:rPr>
        <w:rFonts w:hint="default"/>
        <w:lang w:val="zh-CN" w:eastAsia="zh-CN" w:bidi="zh-CN"/>
      </w:rPr>
    </w:lvl>
    <w:lvl w:ilvl="8" w:tentative="0">
      <w:start w:val="0"/>
      <w:numFmt w:val="bullet"/>
      <w:lvlText w:val="•"/>
      <w:lvlJc w:val="left"/>
      <w:pPr>
        <w:ind w:left="1605" w:hanging="202"/>
      </w:pPr>
      <w:rPr>
        <w:rFonts w:hint="default"/>
        <w:lang w:val="zh-CN" w:eastAsia="zh-CN" w:bidi="zh-CN"/>
      </w:rPr>
    </w:lvl>
  </w:abstractNum>
  <w:abstractNum w:abstractNumId="2">
    <w:nsid w:val="9288B902"/>
    <w:multiLevelType w:val="multilevel"/>
    <w:tmpl w:val="9288B902"/>
    <w:lvl w:ilvl="0" w:tentative="0">
      <w:start w:val="1"/>
      <w:numFmt w:val="decimal"/>
      <w:lvlText w:val="%1."/>
      <w:lvlJc w:val="left"/>
      <w:pPr>
        <w:ind w:left="235" w:hanging="202"/>
        <w:jc w:val="left"/>
      </w:pPr>
      <w:rPr>
        <w:rFonts w:hint="default" w:ascii="宋体" w:hAnsi="宋体" w:eastAsia="宋体" w:cs="宋体"/>
        <w:spacing w:val="1"/>
        <w:w w:val="99"/>
        <w:sz w:val="18"/>
        <w:szCs w:val="18"/>
        <w:lang w:val="zh-CN" w:eastAsia="zh-CN" w:bidi="zh-CN"/>
      </w:rPr>
    </w:lvl>
    <w:lvl w:ilvl="1" w:tentative="0">
      <w:start w:val="0"/>
      <w:numFmt w:val="bullet"/>
      <w:lvlText w:val="•"/>
      <w:lvlJc w:val="left"/>
      <w:pPr>
        <w:ind w:left="410" w:hanging="202"/>
      </w:pPr>
      <w:rPr>
        <w:rFonts w:hint="default"/>
        <w:lang w:val="zh-CN" w:eastAsia="zh-CN" w:bidi="zh-CN"/>
      </w:rPr>
    </w:lvl>
    <w:lvl w:ilvl="2" w:tentative="0">
      <w:start w:val="0"/>
      <w:numFmt w:val="bullet"/>
      <w:lvlText w:val="•"/>
      <w:lvlJc w:val="left"/>
      <w:pPr>
        <w:ind w:left="581" w:hanging="202"/>
      </w:pPr>
      <w:rPr>
        <w:rFonts w:hint="default"/>
        <w:lang w:val="zh-CN" w:eastAsia="zh-CN" w:bidi="zh-CN"/>
      </w:rPr>
    </w:lvl>
    <w:lvl w:ilvl="3" w:tentative="0">
      <w:start w:val="0"/>
      <w:numFmt w:val="bullet"/>
      <w:lvlText w:val="•"/>
      <w:lvlJc w:val="left"/>
      <w:pPr>
        <w:ind w:left="752" w:hanging="202"/>
      </w:pPr>
      <w:rPr>
        <w:rFonts w:hint="default"/>
        <w:lang w:val="zh-CN" w:eastAsia="zh-CN" w:bidi="zh-CN"/>
      </w:rPr>
    </w:lvl>
    <w:lvl w:ilvl="4" w:tentative="0">
      <w:start w:val="0"/>
      <w:numFmt w:val="bullet"/>
      <w:lvlText w:val="•"/>
      <w:lvlJc w:val="left"/>
      <w:pPr>
        <w:ind w:left="922" w:hanging="202"/>
      </w:pPr>
      <w:rPr>
        <w:rFonts w:hint="default"/>
        <w:lang w:val="zh-CN" w:eastAsia="zh-CN" w:bidi="zh-CN"/>
      </w:rPr>
    </w:lvl>
    <w:lvl w:ilvl="5" w:tentative="0">
      <w:start w:val="0"/>
      <w:numFmt w:val="bullet"/>
      <w:lvlText w:val="•"/>
      <w:lvlJc w:val="left"/>
      <w:pPr>
        <w:ind w:left="1093" w:hanging="202"/>
      </w:pPr>
      <w:rPr>
        <w:rFonts w:hint="default"/>
        <w:lang w:val="zh-CN" w:eastAsia="zh-CN" w:bidi="zh-CN"/>
      </w:rPr>
    </w:lvl>
    <w:lvl w:ilvl="6" w:tentative="0">
      <w:start w:val="0"/>
      <w:numFmt w:val="bullet"/>
      <w:lvlText w:val="•"/>
      <w:lvlJc w:val="left"/>
      <w:pPr>
        <w:ind w:left="1264" w:hanging="202"/>
      </w:pPr>
      <w:rPr>
        <w:rFonts w:hint="default"/>
        <w:lang w:val="zh-CN" w:eastAsia="zh-CN" w:bidi="zh-CN"/>
      </w:rPr>
    </w:lvl>
    <w:lvl w:ilvl="7" w:tentative="0">
      <w:start w:val="0"/>
      <w:numFmt w:val="bullet"/>
      <w:lvlText w:val="•"/>
      <w:lvlJc w:val="left"/>
      <w:pPr>
        <w:ind w:left="1434" w:hanging="202"/>
      </w:pPr>
      <w:rPr>
        <w:rFonts w:hint="default"/>
        <w:lang w:val="zh-CN" w:eastAsia="zh-CN" w:bidi="zh-CN"/>
      </w:rPr>
    </w:lvl>
    <w:lvl w:ilvl="8" w:tentative="0">
      <w:start w:val="0"/>
      <w:numFmt w:val="bullet"/>
      <w:lvlText w:val="•"/>
      <w:lvlJc w:val="left"/>
      <w:pPr>
        <w:ind w:left="1605" w:hanging="202"/>
      </w:pPr>
      <w:rPr>
        <w:rFonts w:hint="default"/>
        <w:lang w:val="zh-CN" w:eastAsia="zh-CN" w:bidi="zh-CN"/>
      </w:rPr>
    </w:lvl>
  </w:abstractNum>
  <w:abstractNum w:abstractNumId="3">
    <w:nsid w:val="9C8AC8EF"/>
    <w:multiLevelType w:val="multilevel"/>
    <w:tmpl w:val="9C8AC8EF"/>
    <w:lvl w:ilvl="0" w:tentative="0">
      <w:start w:val="1"/>
      <w:numFmt w:val="decimal"/>
      <w:lvlText w:val="%1."/>
      <w:lvlJc w:val="left"/>
      <w:pPr>
        <w:ind w:left="235" w:hanging="202"/>
        <w:jc w:val="left"/>
      </w:pPr>
      <w:rPr>
        <w:rFonts w:hint="default" w:ascii="宋体" w:hAnsi="宋体" w:eastAsia="宋体" w:cs="宋体"/>
        <w:spacing w:val="1"/>
        <w:w w:val="99"/>
        <w:sz w:val="18"/>
        <w:szCs w:val="18"/>
        <w:lang w:val="zh-CN" w:eastAsia="zh-CN" w:bidi="zh-CN"/>
      </w:rPr>
    </w:lvl>
    <w:lvl w:ilvl="1" w:tentative="0">
      <w:start w:val="0"/>
      <w:numFmt w:val="bullet"/>
      <w:lvlText w:val="•"/>
      <w:lvlJc w:val="left"/>
      <w:pPr>
        <w:ind w:left="410" w:hanging="202"/>
      </w:pPr>
      <w:rPr>
        <w:rFonts w:hint="default"/>
        <w:lang w:val="zh-CN" w:eastAsia="zh-CN" w:bidi="zh-CN"/>
      </w:rPr>
    </w:lvl>
    <w:lvl w:ilvl="2" w:tentative="0">
      <w:start w:val="0"/>
      <w:numFmt w:val="bullet"/>
      <w:lvlText w:val="•"/>
      <w:lvlJc w:val="left"/>
      <w:pPr>
        <w:ind w:left="581" w:hanging="202"/>
      </w:pPr>
      <w:rPr>
        <w:rFonts w:hint="default"/>
        <w:lang w:val="zh-CN" w:eastAsia="zh-CN" w:bidi="zh-CN"/>
      </w:rPr>
    </w:lvl>
    <w:lvl w:ilvl="3" w:tentative="0">
      <w:start w:val="0"/>
      <w:numFmt w:val="bullet"/>
      <w:lvlText w:val="•"/>
      <w:lvlJc w:val="left"/>
      <w:pPr>
        <w:ind w:left="752" w:hanging="202"/>
      </w:pPr>
      <w:rPr>
        <w:rFonts w:hint="default"/>
        <w:lang w:val="zh-CN" w:eastAsia="zh-CN" w:bidi="zh-CN"/>
      </w:rPr>
    </w:lvl>
    <w:lvl w:ilvl="4" w:tentative="0">
      <w:start w:val="0"/>
      <w:numFmt w:val="bullet"/>
      <w:lvlText w:val="•"/>
      <w:lvlJc w:val="left"/>
      <w:pPr>
        <w:ind w:left="922" w:hanging="202"/>
      </w:pPr>
      <w:rPr>
        <w:rFonts w:hint="default"/>
        <w:lang w:val="zh-CN" w:eastAsia="zh-CN" w:bidi="zh-CN"/>
      </w:rPr>
    </w:lvl>
    <w:lvl w:ilvl="5" w:tentative="0">
      <w:start w:val="0"/>
      <w:numFmt w:val="bullet"/>
      <w:lvlText w:val="•"/>
      <w:lvlJc w:val="left"/>
      <w:pPr>
        <w:ind w:left="1093" w:hanging="202"/>
      </w:pPr>
      <w:rPr>
        <w:rFonts w:hint="default"/>
        <w:lang w:val="zh-CN" w:eastAsia="zh-CN" w:bidi="zh-CN"/>
      </w:rPr>
    </w:lvl>
    <w:lvl w:ilvl="6" w:tentative="0">
      <w:start w:val="0"/>
      <w:numFmt w:val="bullet"/>
      <w:lvlText w:val="•"/>
      <w:lvlJc w:val="left"/>
      <w:pPr>
        <w:ind w:left="1264" w:hanging="202"/>
      </w:pPr>
      <w:rPr>
        <w:rFonts w:hint="default"/>
        <w:lang w:val="zh-CN" w:eastAsia="zh-CN" w:bidi="zh-CN"/>
      </w:rPr>
    </w:lvl>
    <w:lvl w:ilvl="7" w:tentative="0">
      <w:start w:val="0"/>
      <w:numFmt w:val="bullet"/>
      <w:lvlText w:val="•"/>
      <w:lvlJc w:val="left"/>
      <w:pPr>
        <w:ind w:left="1434" w:hanging="202"/>
      </w:pPr>
      <w:rPr>
        <w:rFonts w:hint="default"/>
        <w:lang w:val="zh-CN" w:eastAsia="zh-CN" w:bidi="zh-CN"/>
      </w:rPr>
    </w:lvl>
    <w:lvl w:ilvl="8" w:tentative="0">
      <w:start w:val="0"/>
      <w:numFmt w:val="bullet"/>
      <w:lvlText w:val="•"/>
      <w:lvlJc w:val="left"/>
      <w:pPr>
        <w:ind w:left="1605" w:hanging="202"/>
      </w:pPr>
      <w:rPr>
        <w:rFonts w:hint="default"/>
        <w:lang w:val="zh-CN" w:eastAsia="zh-CN" w:bidi="zh-CN"/>
      </w:rPr>
    </w:lvl>
  </w:abstractNum>
  <w:abstractNum w:abstractNumId="4">
    <w:nsid w:val="B0F1ACD9"/>
    <w:multiLevelType w:val="multilevel"/>
    <w:tmpl w:val="B0F1ACD9"/>
    <w:lvl w:ilvl="0" w:tentative="0">
      <w:start w:val="1"/>
      <w:numFmt w:val="decimal"/>
      <w:lvlText w:val="%1."/>
      <w:lvlJc w:val="left"/>
      <w:pPr>
        <w:ind w:left="235" w:hanging="202"/>
        <w:jc w:val="left"/>
      </w:pPr>
      <w:rPr>
        <w:rFonts w:hint="default" w:ascii="宋体" w:hAnsi="宋体" w:eastAsia="宋体" w:cs="宋体"/>
        <w:spacing w:val="1"/>
        <w:w w:val="99"/>
        <w:sz w:val="18"/>
        <w:szCs w:val="18"/>
        <w:lang w:val="zh-CN" w:eastAsia="zh-CN" w:bidi="zh-CN"/>
      </w:rPr>
    </w:lvl>
    <w:lvl w:ilvl="1" w:tentative="0">
      <w:start w:val="0"/>
      <w:numFmt w:val="bullet"/>
      <w:lvlText w:val="•"/>
      <w:lvlJc w:val="left"/>
      <w:pPr>
        <w:ind w:left="410" w:hanging="202"/>
      </w:pPr>
      <w:rPr>
        <w:rFonts w:hint="default"/>
        <w:lang w:val="zh-CN" w:eastAsia="zh-CN" w:bidi="zh-CN"/>
      </w:rPr>
    </w:lvl>
    <w:lvl w:ilvl="2" w:tentative="0">
      <w:start w:val="0"/>
      <w:numFmt w:val="bullet"/>
      <w:lvlText w:val="•"/>
      <w:lvlJc w:val="left"/>
      <w:pPr>
        <w:ind w:left="581" w:hanging="202"/>
      </w:pPr>
      <w:rPr>
        <w:rFonts w:hint="default"/>
        <w:lang w:val="zh-CN" w:eastAsia="zh-CN" w:bidi="zh-CN"/>
      </w:rPr>
    </w:lvl>
    <w:lvl w:ilvl="3" w:tentative="0">
      <w:start w:val="0"/>
      <w:numFmt w:val="bullet"/>
      <w:lvlText w:val="•"/>
      <w:lvlJc w:val="left"/>
      <w:pPr>
        <w:ind w:left="752" w:hanging="202"/>
      </w:pPr>
      <w:rPr>
        <w:rFonts w:hint="default"/>
        <w:lang w:val="zh-CN" w:eastAsia="zh-CN" w:bidi="zh-CN"/>
      </w:rPr>
    </w:lvl>
    <w:lvl w:ilvl="4" w:tentative="0">
      <w:start w:val="0"/>
      <w:numFmt w:val="bullet"/>
      <w:lvlText w:val="•"/>
      <w:lvlJc w:val="left"/>
      <w:pPr>
        <w:ind w:left="922" w:hanging="202"/>
      </w:pPr>
      <w:rPr>
        <w:rFonts w:hint="default"/>
        <w:lang w:val="zh-CN" w:eastAsia="zh-CN" w:bidi="zh-CN"/>
      </w:rPr>
    </w:lvl>
    <w:lvl w:ilvl="5" w:tentative="0">
      <w:start w:val="0"/>
      <w:numFmt w:val="bullet"/>
      <w:lvlText w:val="•"/>
      <w:lvlJc w:val="left"/>
      <w:pPr>
        <w:ind w:left="1093" w:hanging="202"/>
      </w:pPr>
      <w:rPr>
        <w:rFonts w:hint="default"/>
        <w:lang w:val="zh-CN" w:eastAsia="zh-CN" w:bidi="zh-CN"/>
      </w:rPr>
    </w:lvl>
    <w:lvl w:ilvl="6" w:tentative="0">
      <w:start w:val="0"/>
      <w:numFmt w:val="bullet"/>
      <w:lvlText w:val="•"/>
      <w:lvlJc w:val="left"/>
      <w:pPr>
        <w:ind w:left="1264" w:hanging="202"/>
      </w:pPr>
      <w:rPr>
        <w:rFonts w:hint="default"/>
        <w:lang w:val="zh-CN" w:eastAsia="zh-CN" w:bidi="zh-CN"/>
      </w:rPr>
    </w:lvl>
    <w:lvl w:ilvl="7" w:tentative="0">
      <w:start w:val="0"/>
      <w:numFmt w:val="bullet"/>
      <w:lvlText w:val="•"/>
      <w:lvlJc w:val="left"/>
      <w:pPr>
        <w:ind w:left="1434" w:hanging="202"/>
      </w:pPr>
      <w:rPr>
        <w:rFonts w:hint="default"/>
        <w:lang w:val="zh-CN" w:eastAsia="zh-CN" w:bidi="zh-CN"/>
      </w:rPr>
    </w:lvl>
    <w:lvl w:ilvl="8" w:tentative="0">
      <w:start w:val="0"/>
      <w:numFmt w:val="bullet"/>
      <w:lvlText w:val="•"/>
      <w:lvlJc w:val="left"/>
      <w:pPr>
        <w:ind w:left="1605" w:hanging="202"/>
      </w:pPr>
      <w:rPr>
        <w:rFonts w:hint="default"/>
        <w:lang w:val="zh-CN" w:eastAsia="zh-CN" w:bidi="zh-CN"/>
      </w:rPr>
    </w:lvl>
  </w:abstractNum>
  <w:abstractNum w:abstractNumId="5">
    <w:nsid w:val="B5E306ED"/>
    <w:multiLevelType w:val="multilevel"/>
    <w:tmpl w:val="B5E306ED"/>
    <w:lvl w:ilvl="0" w:tentative="0">
      <w:start w:val="1"/>
      <w:numFmt w:val="decimal"/>
      <w:lvlText w:val="%1."/>
      <w:lvlJc w:val="left"/>
      <w:pPr>
        <w:ind w:left="33" w:hanging="202"/>
        <w:jc w:val="left"/>
      </w:pPr>
      <w:rPr>
        <w:rFonts w:hint="default" w:ascii="宋体" w:hAnsi="宋体" w:eastAsia="宋体" w:cs="宋体"/>
        <w:spacing w:val="1"/>
        <w:w w:val="99"/>
        <w:sz w:val="18"/>
        <w:szCs w:val="18"/>
        <w:lang w:val="zh-CN" w:eastAsia="zh-CN" w:bidi="zh-CN"/>
      </w:rPr>
    </w:lvl>
    <w:lvl w:ilvl="1" w:tentative="0">
      <w:start w:val="0"/>
      <w:numFmt w:val="bullet"/>
      <w:lvlText w:val="•"/>
      <w:lvlJc w:val="left"/>
      <w:pPr>
        <w:ind w:left="227" w:hanging="202"/>
      </w:pPr>
      <w:rPr>
        <w:rFonts w:hint="default"/>
        <w:lang w:val="zh-CN" w:eastAsia="zh-CN" w:bidi="zh-CN"/>
      </w:rPr>
    </w:lvl>
    <w:lvl w:ilvl="2" w:tentative="0">
      <w:start w:val="0"/>
      <w:numFmt w:val="bullet"/>
      <w:lvlText w:val="•"/>
      <w:lvlJc w:val="left"/>
      <w:pPr>
        <w:ind w:left="415" w:hanging="202"/>
      </w:pPr>
      <w:rPr>
        <w:rFonts w:hint="default"/>
        <w:lang w:val="zh-CN" w:eastAsia="zh-CN" w:bidi="zh-CN"/>
      </w:rPr>
    </w:lvl>
    <w:lvl w:ilvl="3" w:tentative="0">
      <w:start w:val="0"/>
      <w:numFmt w:val="bullet"/>
      <w:lvlText w:val="•"/>
      <w:lvlJc w:val="left"/>
      <w:pPr>
        <w:ind w:left="602" w:hanging="202"/>
      </w:pPr>
      <w:rPr>
        <w:rFonts w:hint="default"/>
        <w:lang w:val="zh-CN" w:eastAsia="zh-CN" w:bidi="zh-CN"/>
      </w:rPr>
    </w:lvl>
    <w:lvl w:ilvl="4" w:tentative="0">
      <w:start w:val="0"/>
      <w:numFmt w:val="bullet"/>
      <w:lvlText w:val="•"/>
      <w:lvlJc w:val="left"/>
      <w:pPr>
        <w:ind w:left="790" w:hanging="202"/>
      </w:pPr>
      <w:rPr>
        <w:rFonts w:hint="default"/>
        <w:lang w:val="zh-CN" w:eastAsia="zh-CN" w:bidi="zh-CN"/>
      </w:rPr>
    </w:lvl>
    <w:lvl w:ilvl="5" w:tentative="0">
      <w:start w:val="0"/>
      <w:numFmt w:val="bullet"/>
      <w:lvlText w:val="•"/>
      <w:lvlJc w:val="left"/>
      <w:pPr>
        <w:ind w:left="978" w:hanging="202"/>
      </w:pPr>
      <w:rPr>
        <w:rFonts w:hint="default"/>
        <w:lang w:val="zh-CN" w:eastAsia="zh-CN" w:bidi="zh-CN"/>
      </w:rPr>
    </w:lvl>
    <w:lvl w:ilvl="6" w:tentative="0">
      <w:start w:val="0"/>
      <w:numFmt w:val="bullet"/>
      <w:lvlText w:val="•"/>
      <w:lvlJc w:val="left"/>
      <w:pPr>
        <w:ind w:left="1165" w:hanging="202"/>
      </w:pPr>
      <w:rPr>
        <w:rFonts w:hint="default"/>
        <w:lang w:val="zh-CN" w:eastAsia="zh-CN" w:bidi="zh-CN"/>
      </w:rPr>
    </w:lvl>
    <w:lvl w:ilvl="7" w:tentative="0">
      <w:start w:val="0"/>
      <w:numFmt w:val="bullet"/>
      <w:lvlText w:val="•"/>
      <w:lvlJc w:val="left"/>
      <w:pPr>
        <w:ind w:left="1353" w:hanging="202"/>
      </w:pPr>
      <w:rPr>
        <w:rFonts w:hint="default"/>
        <w:lang w:val="zh-CN" w:eastAsia="zh-CN" w:bidi="zh-CN"/>
      </w:rPr>
    </w:lvl>
    <w:lvl w:ilvl="8" w:tentative="0">
      <w:start w:val="0"/>
      <w:numFmt w:val="bullet"/>
      <w:lvlText w:val="•"/>
      <w:lvlJc w:val="left"/>
      <w:pPr>
        <w:ind w:left="1540" w:hanging="202"/>
      </w:pPr>
      <w:rPr>
        <w:rFonts w:hint="default"/>
        <w:lang w:val="zh-CN" w:eastAsia="zh-CN" w:bidi="zh-CN"/>
      </w:rPr>
    </w:lvl>
  </w:abstractNum>
  <w:abstractNum w:abstractNumId="6">
    <w:nsid w:val="BE923771"/>
    <w:multiLevelType w:val="multilevel"/>
    <w:tmpl w:val="BE923771"/>
    <w:lvl w:ilvl="0" w:tentative="0">
      <w:start w:val="1"/>
      <w:numFmt w:val="decimal"/>
      <w:lvlText w:val="%1."/>
      <w:lvlJc w:val="left"/>
      <w:pPr>
        <w:ind w:left="235" w:hanging="202"/>
        <w:jc w:val="left"/>
      </w:pPr>
      <w:rPr>
        <w:rFonts w:hint="default" w:ascii="宋体" w:hAnsi="宋体" w:eastAsia="宋体" w:cs="宋体"/>
        <w:spacing w:val="1"/>
        <w:w w:val="99"/>
        <w:sz w:val="18"/>
        <w:szCs w:val="18"/>
        <w:lang w:val="zh-CN" w:eastAsia="zh-CN" w:bidi="zh-CN"/>
      </w:rPr>
    </w:lvl>
    <w:lvl w:ilvl="1" w:tentative="0">
      <w:start w:val="0"/>
      <w:numFmt w:val="bullet"/>
      <w:lvlText w:val="•"/>
      <w:lvlJc w:val="left"/>
      <w:pPr>
        <w:ind w:left="410" w:hanging="202"/>
      </w:pPr>
      <w:rPr>
        <w:rFonts w:hint="default"/>
        <w:lang w:val="zh-CN" w:eastAsia="zh-CN" w:bidi="zh-CN"/>
      </w:rPr>
    </w:lvl>
    <w:lvl w:ilvl="2" w:tentative="0">
      <w:start w:val="0"/>
      <w:numFmt w:val="bullet"/>
      <w:lvlText w:val="•"/>
      <w:lvlJc w:val="left"/>
      <w:pPr>
        <w:ind w:left="581" w:hanging="202"/>
      </w:pPr>
      <w:rPr>
        <w:rFonts w:hint="default"/>
        <w:lang w:val="zh-CN" w:eastAsia="zh-CN" w:bidi="zh-CN"/>
      </w:rPr>
    </w:lvl>
    <w:lvl w:ilvl="3" w:tentative="0">
      <w:start w:val="0"/>
      <w:numFmt w:val="bullet"/>
      <w:lvlText w:val="•"/>
      <w:lvlJc w:val="left"/>
      <w:pPr>
        <w:ind w:left="752" w:hanging="202"/>
      </w:pPr>
      <w:rPr>
        <w:rFonts w:hint="default"/>
        <w:lang w:val="zh-CN" w:eastAsia="zh-CN" w:bidi="zh-CN"/>
      </w:rPr>
    </w:lvl>
    <w:lvl w:ilvl="4" w:tentative="0">
      <w:start w:val="0"/>
      <w:numFmt w:val="bullet"/>
      <w:lvlText w:val="•"/>
      <w:lvlJc w:val="left"/>
      <w:pPr>
        <w:ind w:left="922" w:hanging="202"/>
      </w:pPr>
      <w:rPr>
        <w:rFonts w:hint="default"/>
        <w:lang w:val="zh-CN" w:eastAsia="zh-CN" w:bidi="zh-CN"/>
      </w:rPr>
    </w:lvl>
    <w:lvl w:ilvl="5" w:tentative="0">
      <w:start w:val="0"/>
      <w:numFmt w:val="bullet"/>
      <w:lvlText w:val="•"/>
      <w:lvlJc w:val="left"/>
      <w:pPr>
        <w:ind w:left="1093" w:hanging="202"/>
      </w:pPr>
      <w:rPr>
        <w:rFonts w:hint="default"/>
        <w:lang w:val="zh-CN" w:eastAsia="zh-CN" w:bidi="zh-CN"/>
      </w:rPr>
    </w:lvl>
    <w:lvl w:ilvl="6" w:tentative="0">
      <w:start w:val="0"/>
      <w:numFmt w:val="bullet"/>
      <w:lvlText w:val="•"/>
      <w:lvlJc w:val="left"/>
      <w:pPr>
        <w:ind w:left="1264" w:hanging="202"/>
      </w:pPr>
      <w:rPr>
        <w:rFonts w:hint="default"/>
        <w:lang w:val="zh-CN" w:eastAsia="zh-CN" w:bidi="zh-CN"/>
      </w:rPr>
    </w:lvl>
    <w:lvl w:ilvl="7" w:tentative="0">
      <w:start w:val="0"/>
      <w:numFmt w:val="bullet"/>
      <w:lvlText w:val="•"/>
      <w:lvlJc w:val="left"/>
      <w:pPr>
        <w:ind w:left="1434" w:hanging="202"/>
      </w:pPr>
      <w:rPr>
        <w:rFonts w:hint="default"/>
        <w:lang w:val="zh-CN" w:eastAsia="zh-CN" w:bidi="zh-CN"/>
      </w:rPr>
    </w:lvl>
    <w:lvl w:ilvl="8" w:tentative="0">
      <w:start w:val="0"/>
      <w:numFmt w:val="bullet"/>
      <w:lvlText w:val="•"/>
      <w:lvlJc w:val="left"/>
      <w:pPr>
        <w:ind w:left="1605" w:hanging="202"/>
      </w:pPr>
      <w:rPr>
        <w:rFonts w:hint="default"/>
        <w:lang w:val="zh-CN" w:eastAsia="zh-CN" w:bidi="zh-CN"/>
      </w:rPr>
    </w:lvl>
  </w:abstractNum>
  <w:abstractNum w:abstractNumId="7">
    <w:nsid w:val="BF205925"/>
    <w:multiLevelType w:val="multilevel"/>
    <w:tmpl w:val="BF205925"/>
    <w:lvl w:ilvl="0" w:tentative="0">
      <w:start w:val="1"/>
      <w:numFmt w:val="decimal"/>
      <w:lvlText w:val="%1."/>
      <w:lvlJc w:val="left"/>
      <w:pPr>
        <w:ind w:left="235" w:hanging="202"/>
        <w:jc w:val="left"/>
      </w:pPr>
      <w:rPr>
        <w:rFonts w:hint="default" w:ascii="宋体" w:hAnsi="宋体" w:eastAsia="宋体" w:cs="宋体"/>
        <w:spacing w:val="1"/>
        <w:w w:val="99"/>
        <w:sz w:val="18"/>
        <w:szCs w:val="18"/>
        <w:lang w:val="zh-CN" w:eastAsia="zh-CN" w:bidi="zh-CN"/>
      </w:rPr>
    </w:lvl>
    <w:lvl w:ilvl="1" w:tentative="0">
      <w:start w:val="0"/>
      <w:numFmt w:val="bullet"/>
      <w:lvlText w:val="•"/>
      <w:lvlJc w:val="left"/>
      <w:pPr>
        <w:ind w:left="410" w:hanging="202"/>
      </w:pPr>
      <w:rPr>
        <w:rFonts w:hint="default"/>
        <w:lang w:val="zh-CN" w:eastAsia="zh-CN" w:bidi="zh-CN"/>
      </w:rPr>
    </w:lvl>
    <w:lvl w:ilvl="2" w:tentative="0">
      <w:start w:val="0"/>
      <w:numFmt w:val="bullet"/>
      <w:lvlText w:val="•"/>
      <w:lvlJc w:val="left"/>
      <w:pPr>
        <w:ind w:left="581" w:hanging="202"/>
      </w:pPr>
      <w:rPr>
        <w:rFonts w:hint="default"/>
        <w:lang w:val="zh-CN" w:eastAsia="zh-CN" w:bidi="zh-CN"/>
      </w:rPr>
    </w:lvl>
    <w:lvl w:ilvl="3" w:tentative="0">
      <w:start w:val="0"/>
      <w:numFmt w:val="bullet"/>
      <w:lvlText w:val="•"/>
      <w:lvlJc w:val="left"/>
      <w:pPr>
        <w:ind w:left="752" w:hanging="202"/>
      </w:pPr>
      <w:rPr>
        <w:rFonts w:hint="default"/>
        <w:lang w:val="zh-CN" w:eastAsia="zh-CN" w:bidi="zh-CN"/>
      </w:rPr>
    </w:lvl>
    <w:lvl w:ilvl="4" w:tentative="0">
      <w:start w:val="0"/>
      <w:numFmt w:val="bullet"/>
      <w:lvlText w:val="•"/>
      <w:lvlJc w:val="left"/>
      <w:pPr>
        <w:ind w:left="922" w:hanging="202"/>
      </w:pPr>
      <w:rPr>
        <w:rFonts w:hint="default"/>
        <w:lang w:val="zh-CN" w:eastAsia="zh-CN" w:bidi="zh-CN"/>
      </w:rPr>
    </w:lvl>
    <w:lvl w:ilvl="5" w:tentative="0">
      <w:start w:val="0"/>
      <w:numFmt w:val="bullet"/>
      <w:lvlText w:val="•"/>
      <w:lvlJc w:val="left"/>
      <w:pPr>
        <w:ind w:left="1093" w:hanging="202"/>
      </w:pPr>
      <w:rPr>
        <w:rFonts w:hint="default"/>
        <w:lang w:val="zh-CN" w:eastAsia="zh-CN" w:bidi="zh-CN"/>
      </w:rPr>
    </w:lvl>
    <w:lvl w:ilvl="6" w:tentative="0">
      <w:start w:val="0"/>
      <w:numFmt w:val="bullet"/>
      <w:lvlText w:val="•"/>
      <w:lvlJc w:val="left"/>
      <w:pPr>
        <w:ind w:left="1264" w:hanging="202"/>
      </w:pPr>
      <w:rPr>
        <w:rFonts w:hint="default"/>
        <w:lang w:val="zh-CN" w:eastAsia="zh-CN" w:bidi="zh-CN"/>
      </w:rPr>
    </w:lvl>
    <w:lvl w:ilvl="7" w:tentative="0">
      <w:start w:val="0"/>
      <w:numFmt w:val="bullet"/>
      <w:lvlText w:val="•"/>
      <w:lvlJc w:val="left"/>
      <w:pPr>
        <w:ind w:left="1434" w:hanging="202"/>
      </w:pPr>
      <w:rPr>
        <w:rFonts w:hint="default"/>
        <w:lang w:val="zh-CN" w:eastAsia="zh-CN" w:bidi="zh-CN"/>
      </w:rPr>
    </w:lvl>
    <w:lvl w:ilvl="8" w:tentative="0">
      <w:start w:val="0"/>
      <w:numFmt w:val="bullet"/>
      <w:lvlText w:val="•"/>
      <w:lvlJc w:val="left"/>
      <w:pPr>
        <w:ind w:left="1605" w:hanging="202"/>
      </w:pPr>
      <w:rPr>
        <w:rFonts w:hint="default"/>
        <w:lang w:val="zh-CN" w:eastAsia="zh-CN" w:bidi="zh-CN"/>
      </w:rPr>
    </w:lvl>
  </w:abstractNum>
  <w:abstractNum w:abstractNumId="8">
    <w:nsid w:val="C8879AEF"/>
    <w:multiLevelType w:val="multilevel"/>
    <w:tmpl w:val="C8879AEF"/>
    <w:lvl w:ilvl="0" w:tentative="0">
      <w:start w:val="1"/>
      <w:numFmt w:val="decimal"/>
      <w:lvlText w:val="%1."/>
      <w:lvlJc w:val="left"/>
      <w:pPr>
        <w:ind w:left="33" w:hanging="202"/>
        <w:jc w:val="left"/>
      </w:pPr>
      <w:rPr>
        <w:rFonts w:hint="default" w:ascii="宋体" w:hAnsi="宋体" w:eastAsia="宋体" w:cs="宋体"/>
        <w:spacing w:val="1"/>
        <w:w w:val="99"/>
        <w:sz w:val="18"/>
        <w:szCs w:val="18"/>
        <w:lang w:val="zh-CN" w:eastAsia="zh-CN" w:bidi="zh-CN"/>
      </w:rPr>
    </w:lvl>
    <w:lvl w:ilvl="1" w:tentative="0">
      <w:start w:val="0"/>
      <w:numFmt w:val="bullet"/>
      <w:lvlText w:val="•"/>
      <w:lvlJc w:val="left"/>
      <w:pPr>
        <w:ind w:left="227" w:hanging="202"/>
      </w:pPr>
      <w:rPr>
        <w:rFonts w:hint="default"/>
        <w:lang w:val="zh-CN" w:eastAsia="zh-CN" w:bidi="zh-CN"/>
      </w:rPr>
    </w:lvl>
    <w:lvl w:ilvl="2" w:tentative="0">
      <w:start w:val="0"/>
      <w:numFmt w:val="bullet"/>
      <w:lvlText w:val="•"/>
      <w:lvlJc w:val="left"/>
      <w:pPr>
        <w:ind w:left="415" w:hanging="202"/>
      </w:pPr>
      <w:rPr>
        <w:rFonts w:hint="default"/>
        <w:lang w:val="zh-CN" w:eastAsia="zh-CN" w:bidi="zh-CN"/>
      </w:rPr>
    </w:lvl>
    <w:lvl w:ilvl="3" w:tentative="0">
      <w:start w:val="0"/>
      <w:numFmt w:val="bullet"/>
      <w:lvlText w:val="•"/>
      <w:lvlJc w:val="left"/>
      <w:pPr>
        <w:ind w:left="602" w:hanging="202"/>
      </w:pPr>
      <w:rPr>
        <w:rFonts w:hint="default"/>
        <w:lang w:val="zh-CN" w:eastAsia="zh-CN" w:bidi="zh-CN"/>
      </w:rPr>
    </w:lvl>
    <w:lvl w:ilvl="4" w:tentative="0">
      <w:start w:val="0"/>
      <w:numFmt w:val="bullet"/>
      <w:lvlText w:val="•"/>
      <w:lvlJc w:val="left"/>
      <w:pPr>
        <w:ind w:left="790" w:hanging="202"/>
      </w:pPr>
      <w:rPr>
        <w:rFonts w:hint="default"/>
        <w:lang w:val="zh-CN" w:eastAsia="zh-CN" w:bidi="zh-CN"/>
      </w:rPr>
    </w:lvl>
    <w:lvl w:ilvl="5" w:tentative="0">
      <w:start w:val="0"/>
      <w:numFmt w:val="bullet"/>
      <w:lvlText w:val="•"/>
      <w:lvlJc w:val="left"/>
      <w:pPr>
        <w:ind w:left="978" w:hanging="202"/>
      </w:pPr>
      <w:rPr>
        <w:rFonts w:hint="default"/>
        <w:lang w:val="zh-CN" w:eastAsia="zh-CN" w:bidi="zh-CN"/>
      </w:rPr>
    </w:lvl>
    <w:lvl w:ilvl="6" w:tentative="0">
      <w:start w:val="0"/>
      <w:numFmt w:val="bullet"/>
      <w:lvlText w:val="•"/>
      <w:lvlJc w:val="left"/>
      <w:pPr>
        <w:ind w:left="1165" w:hanging="202"/>
      </w:pPr>
      <w:rPr>
        <w:rFonts w:hint="default"/>
        <w:lang w:val="zh-CN" w:eastAsia="zh-CN" w:bidi="zh-CN"/>
      </w:rPr>
    </w:lvl>
    <w:lvl w:ilvl="7" w:tentative="0">
      <w:start w:val="0"/>
      <w:numFmt w:val="bullet"/>
      <w:lvlText w:val="•"/>
      <w:lvlJc w:val="left"/>
      <w:pPr>
        <w:ind w:left="1353" w:hanging="202"/>
      </w:pPr>
      <w:rPr>
        <w:rFonts w:hint="default"/>
        <w:lang w:val="zh-CN" w:eastAsia="zh-CN" w:bidi="zh-CN"/>
      </w:rPr>
    </w:lvl>
    <w:lvl w:ilvl="8" w:tentative="0">
      <w:start w:val="0"/>
      <w:numFmt w:val="bullet"/>
      <w:lvlText w:val="•"/>
      <w:lvlJc w:val="left"/>
      <w:pPr>
        <w:ind w:left="1540" w:hanging="202"/>
      </w:pPr>
      <w:rPr>
        <w:rFonts w:hint="default"/>
        <w:lang w:val="zh-CN" w:eastAsia="zh-CN" w:bidi="zh-CN"/>
      </w:rPr>
    </w:lvl>
  </w:abstractNum>
  <w:abstractNum w:abstractNumId="9">
    <w:nsid w:val="CF092B84"/>
    <w:multiLevelType w:val="multilevel"/>
    <w:tmpl w:val="CF092B84"/>
    <w:lvl w:ilvl="0" w:tentative="0">
      <w:start w:val="1"/>
      <w:numFmt w:val="decimal"/>
      <w:lvlText w:val="%1."/>
      <w:lvlJc w:val="left"/>
      <w:pPr>
        <w:ind w:left="37" w:hanging="202"/>
        <w:jc w:val="left"/>
      </w:pPr>
      <w:rPr>
        <w:rFonts w:hint="default" w:ascii="宋体" w:hAnsi="宋体" w:eastAsia="宋体" w:cs="宋体"/>
        <w:spacing w:val="1"/>
        <w:w w:val="99"/>
        <w:sz w:val="18"/>
        <w:szCs w:val="18"/>
        <w:lang w:val="zh-CN" w:eastAsia="zh-CN" w:bidi="zh-CN"/>
      </w:rPr>
    </w:lvl>
    <w:lvl w:ilvl="1" w:tentative="0">
      <w:start w:val="0"/>
      <w:numFmt w:val="bullet"/>
      <w:lvlText w:val="•"/>
      <w:lvlJc w:val="left"/>
      <w:pPr>
        <w:ind w:left="227" w:hanging="202"/>
      </w:pPr>
      <w:rPr>
        <w:rFonts w:hint="default"/>
        <w:lang w:val="zh-CN" w:eastAsia="zh-CN" w:bidi="zh-CN"/>
      </w:rPr>
    </w:lvl>
    <w:lvl w:ilvl="2" w:tentative="0">
      <w:start w:val="0"/>
      <w:numFmt w:val="bullet"/>
      <w:lvlText w:val="•"/>
      <w:lvlJc w:val="left"/>
      <w:pPr>
        <w:ind w:left="415" w:hanging="202"/>
      </w:pPr>
      <w:rPr>
        <w:rFonts w:hint="default"/>
        <w:lang w:val="zh-CN" w:eastAsia="zh-CN" w:bidi="zh-CN"/>
      </w:rPr>
    </w:lvl>
    <w:lvl w:ilvl="3" w:tentative="0">
      <w:start w:val="0"/>
      <w:numFmt w:val="bullet"/>
      <w:lvlText w:val="•"/>
      <w:lvlJc w:val="left"/>
      <w:pPr>
        <w:ind w:left="602" w:hanging="202"/>
      </w:pPr>
      <w:rPr>
        <w:rFonts w:hint="default"/>
        <w:lang w:val="zh-CN" w:eastAsia="zh-CN" w:bidi="zh-CN"/>
      </w:rPr>
    </w:lvl>
    <w:lvl w:ilvl="4" w:tentative="0">
      <w:start w:val="0"/>
      <w:numFmt w:val="bullet"/>
      <w:lvlText w:val="•"/>
      <w:lvlJc w:val="left"/>
      <w:pPr>
        <w:ind w:left="790" w:hanging="202"/>
      </w:pPr>
      <w:rPr>
        <w:rFonts w:hint="default"/>
        <w:lang w:val="zh-CN" w:eastAsia="zh-CN" w:bidi="zh-CN"/>
      </w:rPr>
    </w:lvl>
    <w:lvl w:ilvl="5" w:tentative="0">
      <w:start w:val="0"/>
      <w:numFmt w:val="bullet"/>
      <w:lvlText w:val="•"/>
      <w:lvlJc w:val="left"/>
      <w:pPr>
        <w:ind w:left="977" w:hanging="202"/>
      </w:pPr>
      <w:rPr>
        <w:rFonts w:hint="default"/>
        <w:lang w:val="zh-CN" w:eastAsia="zh-CN" w:bidi="zh-CN"/>
      </w:rPr>
    </w:lvl>
    <w:lvl w:ilvl="6" w:tentative="0">
      <w:start w:val="0"/>
      <w:numFmt w:val="bullet"/>
      <w:lvlText w:val="•"/>
      <w:lvlJc w:val="left"/>
      <w:pPr>
        <w:ind w:left="1165" w:hanging="202"/>
      </w:pPr>
      <w:rPr>
        <w:rFonts w:hint="default"/>
        <w:lang w:val="zh-CN" w:eastAsia="zh-CN" w:bidi="zh-CN"/>
      </w:rPr>
    </w:lvl>
    <w:lvl w:ilvl="7" w:tentative="0">
      <w:start w:val="0"/>
      <w:numFmt w:val="bullet"/>
      <w:lvlText w:val="•"/>
      <w:lvlJc w:val="left"/>
      <w:pPr>
        <w:ind w:left="1352" w:hanging="202"/>
      </w:pPr>
      <w:rPr>
        <w:rFonts w:hint="default"/>
        <w:lang w:val="zh-CN" w:eastAsia="zh-CN" w:bidi="zh-CN"/>
      </w:rPr>
    </w:lvl>
    <w:lvl w:ilvl="8" w:tentative="0">
      <w:start w:val="0"/>
      <w:numFmt w:val="bullet"/>
      <w:lvlText w:val="•"/>
      <w:lvlJc w:val="left"/>
      <w:pPr>
        <w:ind w:left="1540" w:hanging="202"/>
      </w:pPr>
      <w:rPr>
        <w:rFonts w:hint="default"/>
        <w:lang w:val="zh-CN" w:eastAsia="zh-CN" w:bidi="zh-CN"/>
      </w:rPr>
    </w:lvl>
  </w:abstractNum>
  <w:abstractNum w:abstractNumId="10">
    <w:nsid w:val="D7F9FE59"/>
    <w:multiLevelType w:val="multilevel"/>
    <w:tmpl w:val="D7F9FE59"/>
    <w:lvl w:ilvl="0" w:tentative="0">
      <w:start w:val="1"/>
      <w:numFmt w:val="decimal"/>
      <w:lvlText w:val="%1."/>
      <w:lvlJc w:val="left"/>
      <w:pPr>
        <w:ind w:left="234" w:hanging="202"/>
        <w:jc w:val="left"/>
      </w:pPr>
      <w:rPr>
        <w:rFonts w:hint="default" w:ascii="宋体" w:hAnsi="宋体" w:eastAsia="宋体" w:cs="宋体"/>
        <w:spacing w:val="1"/>
        <w:w w:val="99"/>
        <w:sz w:val="18"/>
        <w:szCs w:val="18"/>
        <w:lang w:val="zh-CN" w:eastAsia="zh-CN" w:bidi="zh-CN"/>
      </w:rPr>
    </w:lvl>
    <w:lvl w:ilvl="1" w:tentative="0">
      <w:start w:val="0"/>
      <w:numFmt w:val="bullet"/>
      <w:lvlText w:val="•"/>
      <w:lvlJc w:val="left"/>
      <w:pPr>
        <w:ind w:left="407" w:hanging="202"/>
      </w:pPr>
      <w:rPr>
        <w:rFonts w:hint="default"/>
        <w:lang w:val="zh-CN" w:eastAsia="zh-CN" w:bidi="zh-CN"/>
      </w:rPr>
    </w:lvl>
    <w:lvl w:ilvl="2" w:tentative="0">
      <w:start w:val="0"/>
      <w:numFmt w:val="bullet"/>
      <w:lvlText w:val="•"/>
      <w:lvlJc w:val="left"/>
      <w:pPr>
        <w:ind w:left="575" w:hanging="202"/>
      </w:pPr>
      <w:rPr>
        <w:rFonts w:hint="default"/>
        <w:lang w:val="zh-CN" w:eastAsia="zh-CN" w:bidi="zh-CN"/>
      </w:rPr>
    </w:lvl>
    <w:lvl w:ilvl="3" w:tentative="0">
      <w:start w:val="0"/>
      <w:numFmt w:val="bullet"/>
      <w:lvlText w:val="•"/>
      <w:lvlJc w:val="left"/>
      <w:pPr>
        <w:ind w:left="742" w:hanging="202"/>
      </w:pPr>
      <w:rPr>
        <w:rFonts w:hint="default"/>
        <w:lang w:val="zh-CN" w:eastAsia="zh-CN" w:bidi="zh-CN"/>
      </w:rPr>
    </w:lvl>
    <w:lvl w:ilvl="4" w:tentative="0">
      <w:start w:val="0"/>
      <w:numFmt w:val="bullet"/>
      <w:lvlText w:val="•"/>
      <w:lvlJc w:val="left"/>
      <w:pPr>
        <w:ind w:left="910" w:hanging="202"/>
      </w:pPr>
      <w:rPr>
        <w:rFonts w:hint="default"/>
        <w:lang w:val="zh-CN" w:eastAsia="zh-CN" w:bidi="zh-CN"/>
      </w:rPr>
    </w:lvl>
    <w:lvl w:ilvl="5" w:tentative="0">
      <w:start w:val="0"/>
      <w:numFmt w:val="bullet"/>
      <w:lvlText w:val="•"/>
      <w:lvlJc w:val="left"/>
      <w:pPr>
        <w:ind w:left="1078" w:hanging="202"/>
      </w:pPr>
      <w:rPr>
        <w:rFonts w:hint="default"/>
        <w:lang w:val="zh-CN" w:eastAsia="zh-CN" w:bidi="zh-CN"/>
      </w:rPr>
    </w:lvl>
    <w:lvl w:ilvl="6" w:tentative="0">
      <w:start w:val="0"/>
      <w:numFmt w:val="bullet"/>
      <w:lvlText w:val="•"/>
      <w:lvlJc w:val="left"/>
      <w:pPr>
        <w:ind w:left="1245" w:hanging="202"/>
      </w:pPr>
      <w:rPr>
        <w:rFonts w:hint="default"/>
        <w:lang w:val="zh-CN" w:eastAsia="zh-CN" w:bidi="zh-CN"/>
      </w:rPr>
    </w:lvl>
    <w:lvl w:ilvl="7" w:tentative="0">
      <w:start w:val="0"/>
      <w:numFmt w:val="bullet"/>
      <w:lvlText w:val="•"/>
      <w:lvlJc w:val="left"/>
      <w:pPr>
        <w:ind w:left="1413" w:hanging="202"/>
      </w:pPr>
      <w:rPr>
        <w:rFonts w:hint="default"/>
        <w:lang w:val="zh-CN" w:eastAsia="zh-CN" w:bidi="zh-CN"/>
      </w:rPr>
    </w:lvl>
    <w:lvl w:ilvl="8" w:tentative="0">
      <w:start w:val="0"/>
      <w:numFmt w:val="bullet"/>
      <w:lvlText w:val="•"/>
      <w:lvlJc w:val="left"/>
      <w:pPr>
        <w:ind w:left="1580" w:hanging="202"/>
      </w:pPr>
      <w:rPr>
        <w:rFonts w:hint="default"/>
        <w:lang w:val="zh-CN" w:eastAsia="zh-CN" w:bidi="zh-CN"/>
      </w:rPr>
    </w:lvl>
  </w:abstractNum>
  <w:abstractNum w:abstractNumId="11">
    <w:nsid w:val="DCBA6B53"/>
    <w:multiLevelType w:val="multilevel"/>
    <w:tmpl w:val="DCBA6B53"/>
    <w:lvl w:ilvl="0" w:tentative="0">
      <w:start w:val="1"/>
      <w:numFmt w:val="decimal"/>
      <w:lvlText w:val="%1."/>
      <w:lvlJc w:val="left"/>
      <w:pPr>
        <w:ind w:left="235" w:hanging="202"/>
        <w:jc w:val="left"/>
      </w:pPr>
      <w:rPr>
        <w:rFonts w:hint="default" w:ascii="宋体" w:hAnsi="宋体" w:eastAsia="宋体" w:cs="宋体"/>
        <w:spacing w:val="1"/>
        <w:w w:val="99"/>
        <w:sz w:val="18"/>
        <w:szCs w:val="18"/>
        <w:lang w:val="zh-CN" w:eastAsia="zh-CN" w:bidi="zh-CN"/>
      </w:rPr>
    </w:lvl>
    <w:lvl w:ilvl="1" w:tentative="0">
      <w:start w:val="0"/>
      <w:numFmt w:val="bullet"/>
      <w:lvlText w:val="•"/>
      <w:lvlJc w:val="left"/>
      <w:pPr>
        <w:ind w:left="410" w:hanging="202"/>
      </w:pPr>
      <w:rPr>
        <w:rFonts w:hint="default"/>
        <w:lang w:val="zh-CN" w:eastAsia="zh-CN" w:bidi="zh-CN"/>
      </w:rPr>
    </w:lvl>
    <w:lvl w:ilvl="2" w:tentative="0">
      <w:start w:val="0"/>
      <w:numFmt w:val="bullet"/>
      <w:lvlText w:val="•"/>
      <w:lvlJc w:val="left"/>
      <w:pPr>
        <w:ind w:left="581" w:hanging="202"/>
      </w:pPr>
      <w:rPr>
        <w:rFonts w:hint="default"/>
        <w:lang w:val="zh-CN" w:eastAsia="zh-CN" w:bidi="zh-CN"/>
      </w:rPr>
    </w:lvl>
    <w:lvl w:ilvl="3" w:tentative="0">
      <w:start w:val="0"/>
      <w:numFmt w:val="bullet"/>
      <w:lvlText w:val="•"/>
      <w:lvlJc w:val="left"/>
      <w:pPr>
        <w:ind w:left="752" w:hanging="202"/>
      </w:pPr>
      <w:rPr>
        <w:rFonts w:hint="default"/>
        <w:lang w:val="zh-CN" w:eastAsia="zh-CN" w:bidi="zh-CN"/>
      </w:rPr>
    </w:lvl>
    <w:lvl w:ilvl="4" w:tentative="0">
      <w:start w:val="0"/>
      <w:numFmt w:val="bullet"/>
      <w:lvlText w:val="•"/>
      <w:lvlJc w:val="left"/>
      <w:pPr>
        <w:ind w:left="922" w:hanging="202"/>
      </w:pPr>
      <w:rPr>
        <w:rFonts w:hint="default"/>
        <w:lang w:val="zh-CN" w:eastAsia="zh-CN" w:bidi="zh-CN"/>
      </w:rPr>
    </w:lvl>
    <w:lvl w:ilvl="5" w:tentative="0">
      <w:start w:val="0"/>
      <w:numFmt w:val="bullet"/>
      <w:lvlText w:val="•"/>
      <w:lvlJc w:val="left"/>
      <w:pPr>
        <w:ind w:left="1093" w:hanging="202"/>
      </w:pPr>
      <w:rPr>
        <w:rFonts w:hint="default"/>
        <w:lang w:val="zh-CN" w:eastAsia="zh-CN" w:bidi="zh-CN"/>
      </w:rPr>
    </w:lvl>
    <w:lvl w:ilvl="6" w:tentative="0">
      <w:start w:val="0"/>
      <w:numFmt w:val="bullet"/>
      <w:lvlText w:val="•"/>
      <w:lvlJc w:val="left"/>
      <w:pPr>
        <w:ind w:left="1264" w:hanging="202"/>
      </w:pPr>
      <w:rPr>
        <w:rFonts w:hint="default"/>
        <w:lang w:val="zh-CN" w:eastAsia="zh-CN" w:bidi="zh-CN"/>
      </w:rPr>
    </w:lvl>
    <w:lvl w:ilvl="7" w:tentative="0">
      <w:start w:val="0"/>
      <w:numFmt w:val="bullet"/>
      <w:lvlText w:val="•"/>
      <w:lvlJc w:val="left"/>
      <w:pPr>
        <w:ind w:left="1434" w:hanging="202"/>
      </w:pPr>
      <w:rPr>
        <w:rFonts w:hint="default"/>
        <w:lang w:val="zh-CN" w:eastAsia="zh-CN" w:bidi="zh-CN"/>
      </w:rPr>
    </w:lvl>
    <w:lvl w:ilvl="8" w:tentative="0">
      <w:start w:val="0"/>
      <w:numFmt w:val="bullet"/>
      <w:lvlText w:val="•"/>
      <w:lvlJc w:val="left"/>
      <w:pPr>
        <w:ind w:left="1605" w:hanging="202"/>
      </w:pPr>
      <w:rPr>
        <w:rFonts w:hint="default"/>
        <w:lang w:val="zh-CN" w:eastAsia="zh-CN" w:bidi="zh-CN"/>
      </w:rPr>
    </w:lvl>
  </w:abstractNum>
  <w:abstractNum w:abstractNumId="12">
    <w:nsid w:val="F4B5D9F5"/>
    <w:multiLevelType w:val="multilevel"/>
    <w:tmpl w:val="F4B5D9F5"/>
    <w:lvl w:ilvl="0" w:tentative="0">
      <w:start w:val="1"/>
      <w:numFmt w:val="decimal"/>
      <w:lvlText w:val="%1."/>
      <w:lvlJc w:val="left"/>
      <w:pPr>
        <w:ind w:left="235" w:hanging="202"/>
        <w:jc w:val="left"/>
      </w:pPr>
      <w:rPr>
        <w:rFonts w:hint="default" w:ascii="宋体" w:hAnsi="宋体" w:eastAsia="宋体" w:cs="宋体"/>
        <w:spacing w:val="1"/>
        <w:w w:val="99"/>
        <w:sz w:val="18"/>
        <w:szCs w:val="18"/>
        <w:lang w:val="zh-CN" w:eastAsia="zh-CN" w:bidi="zh-CN"/>
      </w:rPr>
    </w:lvl>
    <w:lvl w:ilvl="1" w:tentative="0">
      <w:start w:val="0"/>
      <w:numFmt w:val="bullet"/>
      <w:lvlText w:val="•"/>
      <w:lvlJc w:val="left"/>
      <w:pPr>
        <w:ind w:left="410" w:hanging="202"/>
      </w:pPr>
      <w:rPr>
        <w:rFonts w:hint="default"/>
        <w:lang w:val="zh-CN" w:eastAsia="zh-CN" w:bidi="zh-CN"/>
      </w:rPr>
    </w:lvl>
    <w:lvl w:ilvl="2" w:tentative="0">
      <w:start w:val="0"/>
      <w:numFmt w:val="bullet"/>
      <w:lvlText w:val="•"/>
      <w:lvlJc w:val="left"/>
      <w:pPr>
        <w:ind w:left="581" w:hanging="202"/>
      </w:pPr>
      <w:rPr>
        <w:rFonts w:hint="default"/>
        <w:lang w:val="zh-CN" w:eastAsia="zh-CN" w:bidi="zh-CN"/>
      </w:rPr>
    </w:lvl>
    <w:lvl w:ilvl="3" w:tentative="0">
      <w:start w:val="0"/>
      <w:numFmt w:val="bullet"/>
      <w:lvlText w:val="•"/>
      <w:lvlJc w:val="left"/>
      <w:pPr>
        <w:ind w:left="752" w:hanging="202"/>
      </w:pPr>
      <w:rPr>
        <w:rFonts w:hint="default"/>
        <w:lang w:val="zh-CN" w:eastAsia="zh-CN" w:bidi="zh-CN"/>
      </w:rPr>
    </w:lvl>
    <w:lvl w:ilvl="4" w:tentative="0">
      <w:start w:val="0"/>
      <w:numFmt w:val="bullet"/>
      <w:lvlText w:val="•"/>
      <w:lvlJc w:val="left"/>
      <w:pPr>
        <w:ind w:left="922" w:hanging="202"/>
      </w:pPr>
      <w:rPr>
        <w:rFonts w:hint="default"/>
        <w:lang w:val="zh-CN" w:eastAsia="zh-CN" w:bidi="zh-CN"/>
      </w:rPr>
    </w:lvl>
    <w:lvl w:ilvl="5" w:tentative="0">
      <w:start w:val="0"/>
      <w:numFmt w:val="bullet"/>
      <w:lvlText w:val="•"/>
      <w:lvlJc w:val="left"/>
      <w:pPr>
        <w:ind w:left="1093" w:hanging="202"/>
      </w:pPr>
      <w:rPr>
        <w:rFonts w:hint="default"/>
        <w:lang w:val="zh-CN" w:eastAsia="zh-CN" w:bidi="zh-CN"/>
      </w:rPr>
    </w:lvl>
    <w:lvl w:ilvl="6" w:tentative="0">
      <w:start w:val="0"/>
      <w:numFmt w:val="bullet"/>
      <w:lvlText w:val="•"/>
      <w:lvlJc w:val="left"/>
      <w:pPr>
        <w:ind w:left="1264" w:hanging="202"/>
      </w:pPr>
      <w:rPr>
        <w:rFonts w:hint="default"/>
        <w:lang w:val="zh-CN" w:eastAsia="zh-CN" w:bidi="zh-CN"/>
      </w:rPr>
    </w:lvl>
    <w:lvl w:ilvl="7" w:tentative="0">
      <w:start w:val="0"/>
      <w:numFmt w:val="bullet"/>
      <w:lvlText w:val="•"/>
      <w:lvlJc w:val="left"/>
      <w:pPr>
        <w:ind w:left="1434" w:hanging="202"/>
      </w:pPr>
      <w:rPr>
        <w:rFonts w:hint="default"/>
        <w:lang w:val="zh-CN" w:eastAsia="zh-CN" w:bidi="zh-CN"/>
      </w:rPr>
    </w:lvl>
    <w:lvl w:ilvl="8" w:tentative="0">
      <w:start w:val="0"/>
      <w:numFmt w:val="bullet"/>
      <w:lvlText w:val="•"/>
      <w:lvlJc w:val="left"/>
      <w:pPr>
        <w:ind w:left="1605" w:hanging="202"/>
      </w:pPr>
      <w:rPr>
        <w:rFonts w:hint="default"/>
        <w:lang w:val="zh-CN" w:eastAsia="zh-CN" w:bidi="zh-CN"/>
      </w:rPr>
    </w:lvl>
  </w:abstractNum>
  <w:abstractNum w:abstractNumId="13">
    <w:nsid w:val="0053208E"/>
    <w:multiLevelType w:val="multilevel"/>
    <w:tmpl w:val="0053208E"/>
    <w:lvl w:ilvl="0" w:tentative="0">
      <w:start w:val="1"/>
      <w:numFmt w:val="decimal"/>
      <w:lvlText w:val="%1."/>
      <w:lvlJc w:val="left"/>
      <w:pPr>
        <w:ind w:left="233" w:hanging="202"/>
        <w:jc w:val="left"/>
      </w:pPr>
      <w:rPr>
        <w:rFonts w:hint="default" w:ascii="宋体" w:hAnsi="宋体" w:eastAsia="宋体" w:cs="宋体"/>
        <w:spacing w:val="1"/>
        <w:w w:val="99"/>
        <w:sz w:val="18"/>
        <w:szCs w:val="18"/>
        <w:lang w:val="zh-CN" w:eastAsia="zh-CN" w:bidi="zh-CN"/>
      </w:rPr>
    </w:lvl>
    <w:lvl w:ilvl="1" w:tentative="0">
      <w:start w:val="0"/>
      <w:numFmt w:val="bullet"/>
      <w:lvlText w:val="•"/>
      <w:lvlJc w:val="left"/>
      <w:pPr>
        <w:ind w:left="410" w:hanging="202"/>
      </w:pPr>
      <w:rPr>
        <w:rFonts w:hint="default"/>
        <w:lang w:val="zh-CN" w:eastAsia="zh-CN" w:bidi="zh-CN"/>
      </w:rPr>
    </w:lvl>
    <w:lvl w:ilvl="2" w:tentative="0">
      <w:start w:val="0"/>
      <w:numFmt w:val="bullet"/>
      <w:lvlText w:val="•"/>
      <w:lvlJc w:val="left"/>
      <w:pPr>
        <w:ind w:left="580" w:hanging="202"/>
      </w:pPr>
      <w:rPr>
        <w:rFonts w:hint="default"/>
        <w:lang w:val="zh-CN" w:eastAsia="zh-CN" w:bidi="zh-CN"/>
      </w:rPr>
    </w:lvl>
    <w:lvl w:ilvl="3" w:tentative="0">
      <w:start w:val="0"/>
      <w:numFmt w:val="bullet"/>
      <w:lvlText w:val="•"/>
      <w:lvlJc w:val="left"/>
      <w:pPr>
        <w:ind w:left="750" w:hanging="202"/>
      </w:pPr>
      <w:rPr>
        <w:rFonts w:hint="default"/>
        <w:lang w:val="zh-CN" w:eastAsia="zh-CN" w:bidi="zh-CN"/>
      </w:rPr>
    </w:lvl>
    <w:lvl w:ilvl="4" w:tentative="0">
      <w:start w:val="0"/>
      <w:numFmt w:val="bullet"/>
      <w:lvlText w:val="•"/>
      <w:lvlJc w:val="left"/>
      <w:pPr>
        <w:ind w:left="920" w:hanging="202"/>
      </w:pPr>
      <w:rPr>
        <w:rFonts w:hint="default"/>
        <w:lang w:val="zh-CN" w:eastAsia="zh-CN" w:bidi="zh-CN"/>
      </w:rPr>
    </w:lvl>
    <w:lvl w:ilvl="5" w:tentative="0">
      <w:start w:val="0"/>
      <w:numFmt w:val="bullet"/>
      <w:lvlText w:val="•"/>
      <w:lvlJc w:val="left"/>
      <w:pPr>
        <w:ind w:left="1090" w:hanging="202"/>
      </w:pPr>
      <w:rPr>
        <w:rFonts w:hint="default"/>
        <w:lang w:val="zh-CN" w:eastAsia="zh-CN" w:bidi="zh-CN"/>
      </w:rPr>
    </w:lvl>
    <w:lvl w:ilvl="6" w:tentative="0">
      <w:start w:val="0"/>
      <w:numFmt w:val="bullet"/>
      <w:lvlText w:val="•"/>
      <w:lvlJc w:val="left"/>
      <w:pPr>
        <w:ind w:left="1260" w:hanging="202"/>
      </w:pPr>
      <w:rPr>
        <w:rFonts w:hint="default"/>
        <w:lang w:val="zh-CN" w:eastAsia="zh-CN" w:bidi="zh-CN"/>
      </w:rPr>
    </w:lvl>
    <w:lvl w:ilvl="7" w:tentative="0">
      <w:start w:val="0"/>
      <w:numFmt w:val="bullet"/>
      <w:lvlText w:val="•"/>
      <w:lvlJc w:val="left"/>
      <w:pPr>
        <w:ind w:left="1430" w:hanging="202"/>
      </w:pPr>
      <w:rPr>
        <w:rFonts w:hint="default"/>
        <w:lang w:val="zh-CN" w:eastAsia="zh-CN" w:bidi="zh-CN"/>
      </w:rPr>
    </w:lvl>
    <w:lvl w:ilvl="8" w:tentative="0">
      <w:start w:val="0"/>
      <w:numFmt w:val="bullet"/>
      <w:lvlText w:val="•"/>
      <w:lvlJc w:val="left"/>
      <w:pPr>
        <w:ind w:left="1600" w:hanging="202"/>
      </w:pPr>
      <w:rPr>
        <w:rFonts w:hint="default"/>
        <w:lang w:val="zh-CN" w:eastAsia="zh-CN" w:bidi="zh-CN"/>
      </w:rPr>
    </w:lvl>
  </w:abstractNum>
  <w:abstractNum w:abstractNumId="14">
    <w:nsid w:val="0248C179"/>
    <w:multiLevelType w:val="multilevel"/>
    <w:tmpl w:val="0248C179"/>
    <w:lvl w:ilvl="0" w:tentative="0">
      <w:start w:val="1"/>
      <w:numFmt w:val="decimal"/>
      <w:lvlText w:val="%1."/>
      <w:lvlJc w:val="left"/>
      <w:pPr>
        <w:ind w:left="33" w:hanging="202"/>
        <w:jc w:val="left"/>
      </w:pPr>
      <w:rPr>
        <w:rFonts w:hint="default" w:ascii="宋体" w:hAnsi="宋体" w:eastAsia="宋体" w:cs="宋体"/>
        <w:spacing w:val="1"/>
        <w:w w:val="99"/>
        <w:sz w:val="18"/>
        <w:szCs w:val="18"/>
        <w:lang w:val="zh-CN" w:eastAsia="zh-CN" w:bidi="zh-CN"/>
      </w:rPr>
    </w:lvl>
    <w:lvl w:ilvl="1" w:tentative="0">
      <w:start w:val="0"/>
      <w:numFmt w:val="bullet"/>
      <w:lvlText w:val="•"/>
      <w:lvlJc w:val="left"/>
      <w:pPr>
        <w:ind w:left="227" w:hanging="202"/>
      </w:pPr>
      <w:rPr>
        <w:rFonts w:hint="default"/>
        <w:lang w:val="zh-CN" w:eastAsia="zh-CN" w:bidi="zh-CN"/>
      </w:rPr>
    </w:lvl>
    <w:lvl w:ilvl="2" w:tentative="0">
      <w:start w:val="0"/>
      <w:numFmt w:val="bullet"/>
      <w:lvlText w:val="•"/>
      <w:lvlJc w:val="left"/>
      <w:pPr>
        <w:ind w:left="415" w:hanging="202"/>
      </w:pPr>
      <w:rPr>
        <w:rFonts w:hint="default"/>
        <w:lang w:val="zh-CN" w:eastAsia="zh-CN" w:bidi="zh-CN"/>
      </w:rPr>
    </w:lvl>
    <w:lvl w:ilvl="3" w:tentative="0">
      <w:start w:val="0"/>
      <w:numFmt w:val="bullet"/>
      <w:lvlText w:val="•"/>
      <w:lvlJc w:val="left"/>
      <w:pPr>
        <w:ind w:left="602" w:hanging="202"/>
      </w:pPr>
      <w:rPr>
        <w:rFonts w:hint="default"/>
        <w:lang w:val="zh-CN" w:eastAsia="zh-CN" w:bidi="zh-CN"/>
      </w:rPr>
    </w:lvl>
    <w:lvl w:ilvl="4" w:tentative="0">
      <w:start w:val="0"/>
      <w:numFmt w:val="bullet"/>
      <w:lvlText w:val="•"/>
      <w:lvlJc w:val="left"/>
      <w:pPr>
        <w:ind w:left="790" w:hanging="202"/>
      </w:pPr>
      <w:rPr>
        <w:rFonts w:hint="default"/>
        <w:lang w:val="zh-CN" w:eastAsia="zh-CN" w:bidi="zh-CN"/>
      </w:rPr>
    </w:lvl>
    <w:lvl w:ilvl="5" w:tentative="0">
      <w:start w:val="0"/>
      <w:numFmt w:val="bullet"/>
      <w:lvlText w:val="•"/>
      <w:lvlJc w:val="left"/>
      <w:pPr>
        <w:ind w:left="978" w:hanging="202"/>
      </w:pPr>
      <w:rPr>
        <w:rFonts w:hint="default"/>
        <w:lang w:val="zh-CN" w:eastAsia="zh-CN" w:bidi="zh-CN"/>
      </w:rPr>
    </w:lvl>
    <w:lvl w:ilvl="6" w:tentative="0">
      <w:start w:val="0"/>
      <w:numFmt w:val="bullet"/>
      <w:lvlText w:val="•"/>
      <w:lvlJc w:val="left"/>
      <w:pPr>
        <w:ind w:left="1165" w:hanging="202"/>
      </w:pPr>
      <w:rPr>
        <w:rFonts w:hint="default"/>
        <w:lang w:val="zh-CN" w:eastAsia="zh-CN" w:bidi="zh-CN"/>
      </w:rPr>
    </w:lvl>
    <w:lvl w:ilvl="7" w:tentative="0">
      <w:start w:val="0"/>
      <w:numFmt w:val="bullet"/>
      <w:lvlText w:val="•"/>
      <w:lvlJc w:val="left"/>
      <w:pPr>
        <w:ind w:left="1353" w:hanging="202"/>
      </w:pPr>
      <w:rPr>
        <w:rFonts w:hint="default"/>
        <w:lang w:val="zh-CN" w:eastAsia="zh-CN" w:bidi="zh-CN"/>
      </w:rPr>
    </w:lvl>
    <w:lvl w:ilvl="8" w:tentative="0">
      <w:start w:val="0"/>
      <w:numFmt w:val="bullet"/>
      <w:lvlText w:val="•"/>
      <w:lvlJc w:val="left"/>
      <w:pPr>
        <w:ind w:left="1540" w:hanging="202"/>
      </w:pPr>
      <w:rPr>
        <w:rFonts w:hint="default"/>
        <w:lang w:val="zh-CN" w:eastAsia="zh-CN" w:bidi="zh-CN"/>
      </w:rPr>
    </w:lvl>
  </w:abstractNum>
  <w:abstractNum w:abstractNumId="15">
    <w:nsid w:val="03D62ECE"/>
    <w:multiLevelType w:val="multilevel"/>
    <w:tmpl w:val="03D62ECE"/>
    <w:lvl w:ilvl="0" w:tentative="0">
      <w:start w:val="1"/>
      <w:numFmt w:val="decimal"/>
      <w:lvlText w:val="%1."/>
      <w:lvlJc w:val="left"/>
      <w:pPr>
        <w:ind w:left="235" w:hanging="202"/>
        <w:jc w:val="left"/>
      </w:pPr>
      <w:rPr>
        <w:rFonts w:hint="default" w:ascii="宋体" w:hAnsi="宋体" w:eastAsia="宋体" w:cs="宋体"/>
        <w:spacing w:val="1"/>
        <w:w w:val="99"/>
        <w:sz w:val="18"/>
        <w:szCs w:val="18"/>
        <w:lang w:val="zh-CN" w:eastAsia="zh-CN" w:bidi="zh-CN"/>
      </w:rPr>
    </w:lvl>
    <w:lvl w:ilvl="1" w:tentative="0">
      <w:start w:val="0"/>
      <w:numFmt w:val="bullet"/>
      <w:lvlText w:val="•"/>
      <w:lvlJc w:val="left"/>
      <w:pPr>
        <w:ind w:left="410" w:hanging="202"/>
      </w:pPr>
      <w:rPr>
        <w:rFonts w:hint="default"/>
        <w:lang w:val="zh-CN" w:eastAsia="zh-CN" w:bidi="zh-CN"/>
      </w:rPr>
    </w:lvl>
    <w:lvl w:ilvl="2" w:tentative="0">
      <w:start w:val="0"/>
      <w:numFmt w:val="bullet"/>
      <w:lvlText w:val="•"/>
      <w:lvlJc w:val="left"/>
      <w:pPr>
        <w:ind w:left="581" w:hanging="202"/>
      </w:pPr>
      <w:rPr>
        <w:rFonts w:hint="default"/>
        <w:lang w:val="zh-CN" w:eastAsia="zh-CN" w:bidi="zh-CN"/>
      </w:rPr>
    </w:lvl>
    <w:lvl w:ilvl="3" w:tentative="0">
      <w:start w:val="0"/>
      <w:numFmt w:val="bullet"/>
      <w:lvlText w:val="•"/>
      <w:lvlJc w:val="left"/>
      <w:pPr>
        <w:ind w:left="752" w:hanging="202"/>
      </w:pPr>
      <w:rPr>
        <w:rFonts w:hint="default"/>
        <w:lang w:val="zh-CN" w:eastAsia="zh-CN" w:bidi="zh-CN"/>
      </w:rPr>
    </w:lvl>
    <w:lvl w:ilvl="4" w:tentative="0">
      <w:start w:val="0"/>
      <w:numFmt w:val="bullet"/>
      <w:lvlText w:val="•"/>
      <w:lvlJc w:val="left"/>
      <w:pPr>
        <w:ind w:left="922" w:hanging="202"/>
      </w:pPr>
      <w:rPr>
        <w:rFonts w:hint="default"/>
        <w:lang w:val="zh-CN" w:eastAsia="zh-CN" w:bidi="zh-CN"/>
      </w:rPr>
    </w:lvl>
    <w:lvl w:ilvl="5" w:tentative="0">
      <w:start w:val="0"/>
      <w:numFmt w:val="bullet"/>
      <w:lvlText w:val="•"/>
      <w:lvlJc w:val="left"/>
      <w:pPr>
        <w:ind w:left="1093" w:hanging="202"/>
      </w:pPr>
      <w:rPr>
        <w:rFonts w:hint="default"/>
        <w:lang w:val="zh-CN" w:eastAsia="zh-CN" w:bidi="zh-CN"/>
      </w:rPr>
    </w:lvl>
    <w:lvl w:ilvl="6" w:tentative="0">
      <w:start w:val="0"/>
      <w:numFmt w:val="bullet"/>
      <w:lvlText w:val="•"/>
      <w:lvlJc w:val="left"/>
      <w:pPr>
        <w:ind w:left="1264" w:hanging="202"/>
      </w:pPr>
      <w:rPr>
        <w:rFonts w:hint="default"/>
        <w:lang w:val="zh-CN" w:eastAsia="zh-CN" w:bidi="zh-CN"/>
      </w:rPr>
    </w:lvl>
    <w:lvl w:ilvl="7" w:tentative="0">
      <w:start w:val="0"/>
      <w:numFmt w:val="bullet"/>
      <w:lvlText w:val="•"/>
      <w:lvlJc w:val="left"/>
      <w:pPr>
        <w:ind w:left="1434" w:hanging="202"/>
      </w:pPr>
      <w:rPr>
        <w:rFonts w:hint="default"/>
        <w:lang w:val="zh-CN" w:eastAsia="zh-CN" w:bidi="zh-CN"/>
      </w:rPr>
    </w:lvl>
    <w:lvl w:ilvl="8" w:tentative="0">
      <w:start w:val="0"/>
      <w:numFmt w:val="bullet"/>
      <w:lvlText w:val="•"/>
      <w:lvlJc w:val="left"/>
      <w:pPr>
        <w:ind w:left="1605" w:hanging="202"/>
      </w:pPr>
      <w:rPr>
        <w:rFonts w:hint="default"/>
        <w:lang w:val="zh-CN" w:eastAsia="zh-CN" w:bidi="zh-CN"/>
      </w:rPr>
    </w:lvl>
  </w:abstractNum>
  <w:abstractNum w:abstractNumId="16">
    <w:nsid w:val="0E640482"/>
    <w:multiLevelType w:val="multilevel"/>
    <w:tmpl w:val="0E640482"/>
    <w:lvl w:ilvl="0" w:tentative="0">
      <w:start w:val="1"/>
      <w:numFmt w:val="decimal"/>
      <w:lvlText w:val="%1."/>
      <w:lvlJc w:val="left"/>
      <w:pPr>
        <w:ind w:left="234" w:hanging="202"/>
        <w:jc w:val="left"/>
      </w:pPr>
      <w:rPr>
        <w:rFonts w:hint="default" w:ascii="宋体" w:hAnsi="宋体" w:eastAsia="宋体" w:cs="宋体"/>
        <w:spacing w:val="1"/>
        <w:w w:val="99"/>
        <w:sz w:val="18"/>
        <w:szCs w:val="18"/>
        <w:lang w:val="zh-CN" w:eastAsia="zh-CN" w:bidi="zh-CN"/>
      </w:rPr>
    </w:lvl>
    <w:lvl w:ilvl="1" w:tentative="0">
      <w:start w:val="0"/>
      <w:numFmt w:val="bullet"/>
      <w:lvlText w:val="•"/>
      <w:lvlJc w:val="left"/>
      <w:pPr>
        <w:ind w:left="407" w:hanging="202"/>
      </w:pPr>
      <w:rPr>
        <w:rFonts w:hint="default"/>
        <w:lang w:val="zh-CN" w:eastAsia="zh-CN" w:bidi="zh-CN"/>
      </w:rPr>
    </w:lvl>
    <w:lvl w:ilvl="2" w:tentative="0">
      <w:start w:val="0"/>
      <w:numFmt w:val="bullet"/>
      <w:lvlText w:val="•"/>
      <w:lvlJc w:val="left"/>
      <w:pPr>
        <w:ind w:left="575" w:hanging="202"/>
      </w:pPr>
      <w:rPr>
        <w:rFonts w:hint="default"/>
        <w:lang w:val="zh-CN" w:eastAsia="zh-CN" w:bidi="zh-CN"/>
      </w:rPr>
    </w:lvl>
    <w:lvl w:ilvl="3" w:tentative="0">
      <w:start w:val="0"/>
      <w:numFmt w:val="bullet"/>
      <w:lvlText w:val="•"/>
      <w:lvlJc w:val="left"/>
      <w:pPr>
        <w:ind w:left="742" w:hanging="202"/>
      </w:pPr>
      <w:rPr>
        <w:rFonts w:hint="default"/>
        <w:lang w:val="zh-CN" w:eastAsia="zh-CN" w:bidi="zh-CN"/>
      </w:rPr>
    </w:lvl>
    <w:lvl w:ilvl="4" w:tentative="0">
      <w:start w:val="0"/>
      <w:numFmt w:val="bullet"/>
      <w:lvlText w:val="•"/>
      <w:lvlJc w:val="left"/>
      <w:pPr>
        <w:ind w:left="910" w:hanging="202"/>
      </w:pPr>
      <w:rPr>
        <w:rFonts w:hint="default"/>
        <w:lang w:val="zh-CN" w:eastAsia="zh-CN" w:bidi="zh-CN"/>
      </w:rPr>
    </w:lvl>
    <w:lvl w:ilvl="5" w:tentative="0">
      <w:start w:val="0"/>
      <w:numFmt w:val="bullet"/>
      <w:lvlText w:val="•"/>
      <w:lvlJc w:val="left"/>
      <w:pPr>
        <w:ind w:left="1078" w:hanging="202"/>
      </w:pPr>
      <w:rPr>
        <w:rFonts w:hint="default"/>
        <w:lang w:val="zh-CN" w:eastAsia="zh-CN" w:bidi="zh-CN"/>
      </w:rPr>
    </w:lvl>
    <w:lvl w:ilvl="6" w:tentative="0">
      <w:start w:val="0"/>
      <w:numFmt w:val="bullet"/>
      <w:lvlText w:val="•"/>
      <w:lvlJc w:val="left"/>
      <w:pPr>
        <w:ind w:left="1245" w:hanging="202"/>
      </w:pPr>
      <w:rPr>
        <w:rFonts w:hint="default"/>
        <w:lang w:val="zh-CN" w:eastAsia="zh-CN" w:bidi="zh-CN"/>
      </w:rPr>
    </w:lvl>
    <w:lvl w:ilvl="7" w:tentative="0">
      <w:start w:val="0"/>
      <w:numFmt w:val="bullet"/>
      <w:lvlText w:val="•"/>
      <w:lvlJc w:val="left"/>
      <w:pPr>
        <w:ind w:left="1413" w:hanging="202"/>
      </w:pPr>
      <w:rPr>
        <w:rFonts w:hint="default"/>
        <w:lang w:val="zh-CN" w:eastAsia="zh-CN" w:bidi="zh-CN"/>
      </w:rPr>
    </w:lvl>
    <w:lvl w:ilvl="8" w:tentative="0">
      <w:start w:val="0"/>
      <w:numFmt w:val="bullet"/>
      <w:lvlText w:val="•"/>
      <w:lvlJc w:val="left"/>
      <w:pPr>
        <w:ind w:left="1580" w:hanging="202"/>
      </w:pPr>
      <w:rPr>
        <w:rFonts w:hint="default"/>
        <w:lang w:val="zh-CN" w:eastAsia="zh-CN" w:bidi="zh-CN"/>
      </w:rPr>
    </w:lvl>
  </w:abstractNum>
  <w:abstractNum w:abstractNumId="17">
    <w:nsid w:val="2470EC97"/>
    <w:multiLevelType w:val="multilevel"/>
    <w:tmpl w:val="2470EC97"/>
    <w:lvl w:ilvl="0" w:tentative="0">
      <w:start w:val="1"/>
      <w:numFmt w:val="decimal"/>
      <w:lvlText w:val="%1."/>
      <w:lvlJc w:val="left"/>
      <w:pPr>
        <w:ind w:left="33" w:hanging="202"/>
        <w:jc w:val="left"/>
      </w:pPr>
      <w:rPr>
        <w:rFonts w:hint="default" w:ascii="宋体" w:hAnsi="宋体" w:eastAsia="宋体" w:cs="宋体"/>
        <w:spacing w:val="1"/>
        <w:w w:val="99"/>
        <w:sz w:val="18"/>
        <w:szCs w:val="18"/>
        <w:lang w:val="zh-CN" w:eastAsia="zh-CN" w:bidi="zh-CN"/>
      </w:rPr>
    </w:lvl>
    <w:lvl w:ilvl="1" w:tentative="0">
      <w:start w:val="0"/>
      <w:numFmt w:val="bullet"/>
      <w:lvlText w:val="•"/>
      <w:lvlJc w:val="left"/>
      <w:pPr>
        <w:ind w:left="227" w:hanging="202"/>
      </w:pPr>
      <w:rPr>
        <w:rFonts w:hint="default"/>
        <w:lang w:val="zh-CN" w:eastAsia="zh-CN" w:bidi="zh-CN"/>
      </w:rPr>
    </w:lvl>
    <w:lvl w:ilvl="2" w:tentative="0">
      <w:start w:val="0"/>
      <w:numFmt w:val="bullet"/>
      <w:lvlText w:val="•"/>
      <w:lvlJc w:val="left"/>
      <w:pPr>
        <w:ind w:left="415" w:hanging="202"/>
      </w:pPr>
      <w:rPr>
        <w:rFonts w:hint="default"/>
        <w:lang w:val="zh-CN" w:eastAsia="zh-CN" w:bidi="zh-CN"/>
      </w:rPr>
    </w:lvl>
    <w:lvl w:ilvl="3" w:tentative="0">
      <w:start w:val="0"/>
      <w:numFmt w:val="bullet"/>
      <w:lvlText w:val="•"/>
      <w:lvlJc w:val="left"/>
      <w:pPr>
        <w:ind w:left="602" w:hanging="202"/>
      </w:pPr>
      <w:rPr>
        <w:rFonts w:hint="default"/>
        <w:lang w:val="zh-CN" w:eastAsia="zh-CN" w:bidi="zh-CN"/>
      </w:rPr>
    </w:lvl>
    <w:lvl w:ilvl="4" w:tentative="0">
      <w:start w:val="0"/>
      <w:numFmt w:val="bullet"/>
      <w:lvlText w:val="•"/>
      <w:lvlJc w:val="left"/>
      <w:pPr>
        <w:ind w:left="790" w:hanging="202"/>
      </w:pPr>
      <w:rPr>
        <w:rFonts w:hint="default"/>
        <w:lang w:val="zh-CN" w:eastAsia="zh-CN" w:bidi="zh-CN"/>
      </w:rPr>
    </w:lvl>
    <w:lvl w:ilvl="5" w:tentative="0">
      <w:start w:val="0"/>
      <w:numFmt w:val="bullet"/>
      <w:lvlText w:val="•"/>
      <w:lvlJc w:val="left"/>
      <w:pPr>
        <w:ind w:left="978" w:hanging="202"/>
      </w:pPr>
      <w:rPr>
        <w:rFonts w:hint="default"/>
        <w:lang w:val="zh-CN" w:eastAsia="zh-CN" w:bidi="zh-CN"/>
      </w:rPr>
    </w:lvl>
    <w:lvl w:ilvl="6" w:tentative="0">
      <w:start w:val="0"/>
      <w:numFmt w:val="bullet"/>
      <w:lvlText w:val="•"/>
      <w:lvlJc w:val="left"/>
      <w:pPr>
        <w:ind w:left="1165" w:hanging="202"/>
      </w:pPr>
      <w:rPr>
        <w:rFonts w:hint="default"/>
        <w:lang w:val="zh-CN" w:eastAsia="zh-CN" w:bidi="zh-CN"/>
      </w:rPr>
    </w:lvl>
    <w:lvl w:ilvl="7" w:tentative="0">
      <w:start w:val="0"/>
      <w:numFmt w:val="bullet"/>
      <w:lvlText w:val="•"/>
      <w:lvlJc w:val="left"/>
      <w:pPr>
        <w:ind w:left="1353" w:hanging="202"/>
      </w:pPr>
      <w:rPr>
        <w:rFonts w:hint="default"/>
        <w:lang w:val="zh-CN" w:eastAsia="zh-CN" w:bidi="zh-CN"/>
      </w:rPr>
    </w:lvl>
    <w:lvl w:ilvl="8" w:tentative="0">
      <w:start w:val="0"/>
      <w:numFmt w:val="bullet"/>
      <w:lvlText w:val="•"/>
      <w:lvlJc w:val="left"/>
      <w:pPr>
        <w:ind w:left="1540" w:hanging="202"/>
      </w:pPr>
      <w:rPr>
        <w:rFonts w:hint="default"/>
        <w:lang w:val="zh-CN" w:eastAsia="zh-CN" w:bidi="zh-CN"/>
      </w:rPr>
    </w:lvl>
  </w:abstractNum>
  <w:abstractNum w:abstractNumId="18">
    <w:nsid w:val="25B654F3"/>
    <w:multiLevelType w:val="multilevel"/>
    <w:tmpl w:val="25B654F3"/>
    <w:lvl w:ilvl="0" w:tentative="0">
      <w:start w:val="1"/>
      <w:numFmt w:val="decimal"/>
      <w:lvlText w:val="%1."/>
      <w:lvlJc w:val="left"/>
      <w:pPr>
        <w:ind w:left="33" w:hanging="202"/>
        <w:jc w:val="left"/>
      </w:pPr>
      <w:rPr>
        <w:rFonts w:hint="default" w:ascii="宋体" w:hAnsi="宋体" w:eastAsia="宋体" w:cs="宋体"/>
        <w:spacing w:val="1"/>
        <w:w w:val="99"/>
        <w:sz w:val="18"/>
        <w:szCs w:val="18"/>
        <w:lang w:val="zh-CN" w:eastAsia="zh-CN" w:bidi="zh-CN"/>
      </w:rPr>
    </w:lvl>
    <w:lvl w:ilvl="1" w:tentative="0">
      <w:start w:val="0"/>
      <w:numFmt w:val="bullet"/>
      <w:lvlText w:val="•"/>
      <w:lvlJc w:val="left"/>
      <w:pPr>
        <w:ind w:left="227" w:hanging="202"/>
      </w:pPr>
      <w:rPr>
        <w:rFonts w:hint="default"/>
        <w:lang w:val="zh-CN" w:eastAsia="zh-CN" w:bidi="zh-CN"/>
      </w:rPr>
    </w:lvl>
    <w:lvl w:ilvl="2" w:tentative="0">
      <w:start w:val="0"/>
      <w:numFmt w:val="bullet"/>
      <w:lvlText w:val="•"/>
      <w:lvlJc w:val="left"/>
      <w:pPr>
        <w:ind w:left="415" w:hanging="202"/>
      </w:pPr>
      <w:rPr>
        <w:rFonts w:hint="default"/>
        <w:lang w:val="zh-CN" w:eastAsia="zh-CN" w:bidi="zh-CN"/>
      </w:rPr>
    </w:lvl>
    <w:lvl w:ilvl="3" w:tentative="0">
      <w:start w:val="0"/>
      <w:numFmt w:val="bullet"/>
      <w:lvlText w:val="•"/>
      <w:lvlJc w:val="left"/>
      <w:pPr>
        <w:ind w:left="602" w:hanging="202"/>
      </w:pPr>
      <w:rPr>
        <w:rFonts w:hint="default"/>
        <w:lang w:val="zh-CN" w:eastAsia="zh-CN" w:bidi="zh-CN"/>
      </w:rPr>
    </w:lvl>
    <w:lvl w:ilvl="4" w:tentative="0">
      <w:start w:val="0"/>
      <w:numFmt w:val="bullet"/>
      <w:lvlText w:val="•"/>
      <w:lvlJc w:val="left"/>
      <w:pPr>
        <w:ind w:left="790" w:hanging="202"/>
      </w:pPr>
      <w:rPr>
        <w:rFonts w:hint="default"/>
        <w:lang w:val="zh-CN" w:eastAsia="zh-CN" w:bidi="zh-CN"/>
      </w:rPr>
    </w:lvl>
    <w:lvl w:ilvl="5" w:tentative="0">
      <w:start w:val="0"/>
      <w:numFmt w:val="bullet"/>
      <w:lvlText w:val="•"/>
      <w:lvlJc w:val="left"/>
      <w:pPr>
        <w:ind w:left="978" w:hanging="202"/>
      </w:pPr>
      <w:rPr>
        <w:rFonts w:hint="default"/>
        <w:lang w:val="zh-CN" w:eastAsia="zh-CN" w:bidi="zh-CN"/>
      </w:rPr>
    </w:lvl>
    <w:lvl w:ilvl="6" w:tentative="0">
      <w:start w:val="0"/>
      <w:numFmt w:val="bullet"/>
      <w:lvlText w:val="•"/>
      <w:lvlJc w:val="left"/>
      <w:pPr>
        <w:ind w:left="1165" w:hanging="202"/>
      </w:pPr>
      <w:rPr>
        <w:rFonts w:hint="default"/>
        <w:lang w:val="zh-CN" w:eastAsia="zh-CN" w:bidi="zh-CN"/>
      </w:rPr>
    </w:lvl>
    <w:lvl w:ilvl="7" w:tentative="0">
      <w:start w:val="0"/>
      <w:numFmt w:val="bullet"/>
      <w:lvlText w:val="•"/>
      <w:lvlJc w:val="left"/>
      <w:pPr>
        <w:ind w:left="1353" w:hanging="202"/>
      </w:pPr>
      <w:rPr>
        <w:rFonts w:hint="default"/>
        <w:lang w:val="zh-CN" w:eastAsia="zh-CN" w:bidi="zh-CN"/>
      </w:rPr>
    </w:lvl>
    <w:lvl w:ilvl="8" w:tentative="0">
      <w:start w:val="0"/>
      <w:numFmt w:val="bullet"/>
      <w:lvlText w:val="•"/>
      <w:lvlJc w:val="left"/>
      <w:pPr>
        <w:ind w:left="1540" w:hanging="202"/>
      </w:pPr>
      <w:rPr>
        <w:rFonts w:hint="default"/>
        <w:lang w:val="zh-CN" w:eastAsia="zh-CN" w:bidi="zh-CN"/>
      </w:rPr>
    </w:lvl>
  </w:abstractNum>
  <w:abstractNum w:abstractNumId="19">
    <w:nsid w:val="2A8F537B"/>
    <w:multiLevelType w:val="multilevel"/>
    <w:tmpl w:val="2A8F537B"/>
    <w:lvl w:ilvl="0" w:tentative="0">
      <w:start w:val="1"/>
      <w:numFmt w:val="decimal"/>
      <w:lvlText w:val="%1."/>
      <w:lvlJc w:val="left"/>
      <w:pPr>
        <w:ind w:left="33" w:hanging="202"/>
        <w:jc w:val="left"/>
      </w:pPr>
      <w:rPr>
        <w:rFonts w:hint="default" w:ascii="宋体" w:hAnsi="宋体" w:eastAsia="宋体" w:cs="宋体"/>
        <w:spacing w:val="1"/>
        <w:w w:val="99"/>
        <w:sz w:val="18"/>
        <w:szCs w:val="18"/>
        <w:lang w:val="zh-CN" w:eastAsia="zh-CN" w:bidi="zh-CN"/>
      </w:rPr>
    </w:lvl>
    <w:lvl w:ilvl="1" w:tentative="0">
      <w:start w:val="0"/>
      <w:numFmt w:val="bullet"/>
      <w:lvlText w:val="•"/>
      <w:lvlJc w:val="left"/>
      <w:pPr>
        <w:ind w:left="227" w:hanging="202"/>
      </w:pPr>
      <w:rPr>
        <w:rFonts w:hint="default"/>
        <w:lang w:val="zh-CN" w:eastAsia="zh-CN" w:bidi="zh-CN"/>
      </w:rPr>
    </w:lvl>
    <w:lvl w:ilvl="2" w:tentative="0">
      <w:start w:val="0"/>
      <w:numFmt w:val="bullet"/>
      <w:lvlText w:val="•"/>
      <w:lvlJc w:val="left"/>
      <w:pPr>
        <w:ind w:left="415" w:hanging="202"/>
      </w:pPr>
      <w:rPr>
        <w:rFonts w:hint="default"/>
        <w:lang w:val="zh-CN" w:eastAsia="zh-CN" w:bidi="zh-CN"/>
      </w:rPr>
    </w:lvl>
    <w:lvl w:ilvl="3" w:tentative="0">
      <w:start w:val="0"/>
      <w:numFmt w:val="bullet"/>
      <w:lvlText w:val="•"/>
      <w:lvlJc w:val="left"/>
      <w:pPr>
        <w:ind w:left="602" w:hanging="202"/>
      </w:pPr>
      <w:rPr>
        <w:rFonts w:hint="default"/>
        <w:lang w:val="zh-CN" w:eastAsia="zh-CN" w:bidi="zh-CN"/>
      </w:rPr>
    </w:lvl>
    <w:lvl w:ilvl="4" w:tentative="0">
      <w:start w:val="0"/>
      <w:numFmt w:val="bullet"/>
      <w:lvlText w:val="•"/>
      <w:lvlJc w:val="left"/>
      <w:pPr>
        <w:ind w:left="790" w:hanging="202"/>
      </w:pPr>
      <w:rPr>
        <w:rFonts w:hint="default"/>
        <w:lang w:val="zh-CN" w:eastAsia="zh-CN" w:bidi="zh-CN"/>
      </w:rPr>
    </w:lvl>
    <w:lvl w:ilvl="5" w:tentative="0">
      <w:start w:val="0"/>
      <w:numFmt w:val="bullet"/>
      <w:lvlText w:val="•"/>
      <w:lvlJc w:val="left"/>
      <w:pPr>
        <w:ind w:left="978" w:hanging="202"/>
      </w:pPr>
      <w:rPr>
        <w:rFonts w:hint="default"/>
        <w:lang w:val="zh-CN" w:eastAsia="zh-CN" w:bidi="zh-CN"/>
      </w:rPr>
    </w:lvl>
    <w:lvl w:ilvl="6" w:tentative="0">
      <w:start w:val="0"/>
      <w:numFmt w:val="bullet"/>
      <w:lvlText w:val="•"/>
      <w:lvlJc w:val="left"/>
      <w:pPr>
        <w:ind w:left="1165" w:hanging="202"/>
      </w:pPr>
      <w:rPr>
        <w:rFonts w:hint="default"/>
        <w:lang w:val="zh-CN" w:eastAsia="zh-CN" w:bidi="zh-CN"/>
      </w:rPr>
    </w:lvl>
    <w:lvl w:ilvl="7" w:tentative="0">
      <w:start w:val="0"/>
      <w:numFmt w:val="bullet"/>
      <w:lvlText w:val="•"/>
      <w:lvlJc w:val="left"/>
      <w:pPr>
        <w:ind w:left="1353" w:hanging="202"/>
      </w:pPr>
      <w:rPr>
        <w:rFonts w:hint="default"/>
        <w:lang w:val="zh-CN" w:eastAsia="zh-CN" w:bidi="zh-CN"/>
      </w:rPr>
    </w:lvl>
    <w:lvl w:ilvl="8" w:tentative="0">
      <w:start w:val="0"/>
      <w:numFmt w:val="bullet"/>
      <w:lvlText w:val="•"/>
      <w:lvlJc w:val="left"/>
      <w:pPr>
        <w:ind w:left="1540" w:hanging="202"/>
      </w:pPr>
      <w:rPr>
        <w:rFonts w:hint="default"/>
        <w:lang w:val="zh-CN" w:eastAsia="zh-CN" w:bidi="zh-CN"/>
      </w:rPr>
    </w:lvl>
  </w:abstractNum>
  <w:abstractNum w:abstractNumId="20">
    <w:nsid w:val="39A0D9AC"/>
    <w:multiLevelType w:val="multilevel"/>
    <w:tmpl w:val="39A0D9AC"/>
    <w:lvl w:ilvl="0" w:tentative="0">
      <w:start w:val="1"/>
      <w:numFmt w:val="decimal"/>
      <w:lvlText w:val="%1."/>
      <w:lvlJc w:val="left"/>
      <w:pPr>
        <w:ind w:left="33" w:hanging="202"/>
        <w:jc w:val="left"/>
      </w:pPr>
      <w:rPr>
        <w:rFonts w:hint="default" w:ascii="宋体" w:hAnsi="宋体" w:eastAsia="宋体" w:cs="宋体"/>
        <w:spacing w:val="1"/>
        <w:w w:val="99"/>
        <w:sz w:val="18"/>
        <w:szCs w:val="18"/>
        <w:lang w:val="zh-CN" w:eastAsia="zh-CN" w:bidi="zh-CN"/>
      </w:rPr>
    </w:lvl>
    <w:lvl w:ilvl="1" w:tentative="0">
      <w:start w:val="0"/>
      <w:numFmt w:val="bullet"/>
      <w:lvlText w:val="•"/>
      <w:lvlJc w:val="left"/>
      <w:pPr>
        <w:ind w:left="227" w:hanging="202"/>
      </w:pPr>
      <w:rPr>
        <w:rFonts w:hint="default"/>
        <w:lang w:val="zh-CN" w:eastAsia="zh-CN" w:bidi="zh-CN"/>
      </w:rPr>
    </w:lvl>
    <w:lvl w:ilvl="2" w:tentative="0">
      <w:start w:val="0"/>
      <w:numFmt w:val="bullet"/>
      <w:lvlText w:val="•"/>
      <w:lvlJc w:val="left"/>
      <w:pPr>
        <w:ind w:left="415" w:hanging="202"/>
      </w:pPr>
      <w:rPr>
        <w:rFonts w:hint="default"/>
        <w:lang w:val="zh-CN" w:eastAsia="zh-CN" w:bidi="zh-CN"/>
      </w:rPr>
    </w:lvl>
    <w:lvl w:ilvl="3" w:tentative="0">
      <w:start w:val="0"/>
      <w:numFmt w:val="bullet"/>
      <w:lvlText w:val="•"/>
      <w:lvlJc w:val="left"/>
      <w:pPr>
        <w:ind w:left="602" w:hanging="202"/>
      </w:pPr>
      <w:rPr>
        <w:rFonts w:hint="default"/>
        <w:lang w:val="zh-CN" w:eastAsia="zh-CN" w:bidi="zh-CN"/>
      </w:rPr>
    </w:lvl>
    <w:lvl w:ilvl="4" w:tentative="0">
      <w:start w:val="0"/>
      <w:numFmt w:val="bullet"/>
      <w:lvlText w:val="•"/>
      <w:lvlJc w:val="left"/>
      <w:pPr>
        <w:ind w:left="790" w:hanging="202"/>
      </w:pPr>
      <w:rPr>
        <w:rFonts w:hint="default"/>
        <w:lang w:val="zh-CN" w:eastAsia="zh-CN" w:bidi="zh-CN"/>
      </w:rPr>
    </w:lvl>
    <w:lvl w:ilvl="5" w:tentative="0">
      <w:start w:val="0"/>
      <w:numFmt w:val="bullet"/>
      <w:lvlText w:val="•"/>
      <w:lvlJc w:val="left"/>
      <w:pPr>
        <w:ind w:left="978" w:hanging="202"/>
      </w:pPr>
      <w:rPr>
        <w:rFonts w:hint="default"/>
        <w:lang w:val="zh-CN" w:eastAsia="zh-CN" w:bidi="zh-CN"/>
      </w:rPr>
    </w:lvl>
    <w:lvl w:ilvl="6" w:tentative="0">
      <w:start w:val="0"/>
      <w:numFmt w:val="bullet"/>
      <w:lvlText w:val="•"/>
      <w:lvlJc w:val="left"/>
      <w:pPr>
        <w:ind w:left="1165" w:hanging="202"/>
      </w:pPr>
      <w:rPr>
        <w:rFonts w:hint="default"/>
        <w:lang w:val="zh-CN" w:eastAsia="zh-CN" w:bidi="zh-CN"/>
      </w:rPr>
    </w:lvl>
    <w:lvl w:ilvl="7" w:tentative="0">
      <w:start w:val="0"/>
      <w:numFmt w:val="bullet"/>
      <w:lvlText w:val="•"/>
      <w:lvlJc w:val="left"/>
      <w:pPr>
        <w:ind w:left="1353" w:hanging="202"/>
      </w:pPr>
      <w:rPr>
        <w:rFonts w:hint="default"/>
        <w:lang w:val="zh-CN" w:eastAsia="zh-CN" w:bidi="zh-CN"/>
      </w:rPr>
    </w:lvl>
    <w:lvl w:ilvl="8" w:tentative="0">
      <w:start w:val="0"/>
      <w:numFmt w:val="bullet"/>
      <w:lvlText w:val="•"/>
      <w:lvlJc w:val="left"/>
      <w:pPr>
        <w:ind w:left="1540" w:hanging="202"/>
      </w:pPr>
      <w:rPr>
        <w:rFonts w:hint="default"/>
        <w:lang w:val="zh-CN" w:eastAsia="zh-CN" w:bidi="zh-CN"/>
      </w:rPr>
    </w:lvl>
  </w:abstractNum>
  <w:abstractNum w:abstractNumId="21">
    <w:nsid w:val="46A08BB8"/>
    <w:multiLevelType w:val="multilevel"/>
    <w:tmpl w:val="46A08BB8"/>
    <w:lvl w:ilvl="0" w:tentative="0">
      <w:start w:val="1"/>
      <w:numFmt w:val="decimal"/>
      <w:lvlText w:val="%1."/>
      <w:lvlJc w:val="left"/>
      <w:pPr>
        <w:ind w:left="235" w:hanging="202"/>
        <w:jc w:val="left"/>
      </w:pPr>
      <w:rPr>
        <w:rFonts w:hint="default" w:ascii="宋体" w:hAnsi="宋体" w:eastAsia="宋体" w:cs="宋体"/>
        <w:spacing w:val="1"/>
        <w:w w:val="99"/>
        <w:sz w:val="18"/>
        <w:szCs w:val="18"/>
        <w:lang w:val="zh-CN" w:eastAsia="zh-CN" w:bidi="zh-CN"/>
      </w:rPr>
    </w:lvl>
    <w:lvl w:ilvl="1" w:tentative="0">
      <w:start w:val="0"/>
      <w:numFmt w:val="bullet"/>
      <w:lvlText w:val="•"/>
      <w:lvlJc w:val="left"/>
      <w:pPr>
        <w:ind w:left="410" w:hanging="202"/>
      </w:pPr>
      <w:rPr>
        <w:rFonts w:hint="default"/>
        <w:lang w:val="zh-CN" w:eastAsia="zh-CN" w:bidi="zh-CN"/>
      </w:rPr>
    </w:lvl>
    <w:lvl w:ilvl="2" w:tentative="0">
      <w:start w:val="0"/>
      <w:numFmt w:val="bullet"/>
      <w:lvlText w:val="•"/>
      <w:lvlJc w:val="left"/>
      <w:pPr>
        <w:ind w:left="581" w:hanging="202"/>
      </w:pPr>
      <w:rPr>
        <w:rFonts w:hint="default"/>
        <w:lang w:val="zh-CN" w:eastAsia="zh-CN" w:bidi="zh-CN"/>
      </w:rPr>
    </w:lvl>
    <w:lvl w:ilvl="3" w:tentative="0">
      <w:start w:val="0"/>
      <w:numFmt w:val="bullet"/>
      <w:lvlText w:val="•"/>
      <w:lvlJc w:val="left"/>
      <w:pPr>
        <w:ind w:left="752" w:hanging="202"/>
      </w:pPr>
      <w:rPr>
        <w:rFonts w:hint="default"/>
        <w:lang w:val="zh-CN" w:eastAsia="zh-CN" w:bidi="zh-CN"/>
      </w:rPr>
    </w:lvl>
    <w:lvl w:ilvl="4" w:tentative="0">
      <w:start w:val="0"/>
      <w:numFmt w:val="bullet"/>
      <w:lvlText w:val="•"/>
      <w:lvlJc w:val="left"/>
      <w:pPr>
        <w:ind w:left="922" w:hanging="202"/>
      </w:pPr>
      <w:rPr>
        <w:rFonts w:hint="default"/>
        <w:lang w:val="zh-CN" w:eastAsia="zh-CN" w:bidi="zh-CN"/>
      </w:rPr>
    </w:lvl>
    <w:lvl w:ilvl="5" w:tentative="0">
      <w:start w:val="0"/>
      <w:numFmt w:val="bullet"/>
      <w:lvlText w:val="•"/>
      <w:lvlJc w:val="left"/>
      <w:pPr>
        <w:ind w:left="1093" w:hanging="202"/>
      </w:pPr>
      <w:rPr>
        <w:rFonts w:hint="default"/>
        <w:lang w:val="zh-CN" w:eastAsia="zh-CN" w:bidi="zh-CN"/>
      </w:rPr>
    </w:lvl>
    <w:lvl w:ilvl="6" w:tentative="0">
      <w:start w:val="0"/>
      <w:numFmt w:val="bullet"/>
      <w:lvlText w:val="•"/>
      <w:lvlJc w:val="left"/>
      <w:pPr>
        <w:ind w:left="1264" w:hanging="202"/>
      </w:pPr>
      <w:rPr>
        <w:rFonts w:hint="default"/>
        <w:lang w:val="zh-CN" w:eastAsia="zh-CN" w:bidi="zh-CN"/>
      </w:rPr>
    </w:lvl>
    <w:lvl w:ilvl="7" w:tentative="0">
      <w:start w:val="0"/>
      <w:numFmt w:val="bullet"/>
      <w:lvlText w:val="•"/>
      <w:lvlJc w:val="left"/>
      <w:pPr>
        <w:ind w:left="1434" w:hanging="202"/>
      </w:pPr>
      <w:rPr>
        <w:rFonts w:hint="default"/>
        <w:lang w:val="zh-CN" w:eastAsia="zh-CN" w:bidi="zh-CN"/>
      </w:rPr>
    </w:lvl>
    <w:lvl w:ilvl="8" w:tentative="0">
      <w:start w:val="0"/>
      <w:numFmt w:val="bullet"/>
      <w:lvlText w:val="•"/>
      <w:lvlJc w:val="left"/>
      <w:pPr>
        <w:ind w:left="1605" w:hanging="202"/>
      </w:pPr>
      <w:rPr>
        <w:rFonts w:hint="default"/>
        <w:lang w:val="zh-CN" w:eastAsia="zh-CN" w:bidi="zh-CN"/>
      </w:rPr>
    </w:lvl>
  </w:abstractNum>
  <w:abstractNum w:abstractNumId="22">
    <w:nsid w:val="4C1BAE26"/>
    <w:multiLevelType w:val="multilevel"/>
    <w:tmpl w:val="4C1BAE26"/>
    <w:lvl w:ilvl="0" w:tentative="0">
      <w:start w:val="1"/>
      <w:numFmt w:val="decimal"/>
      <w:lvlText w:val="%1."/>
      <w:lvlJc w:val="left"/>
      <w:pPr>
        <w:ind w:left="234" w:hanging="202"/>
        <w:jc w:val="left"/>
      </w:pPr>
      <w:rPr>
        <w:rFonts w:hint="default" w:ascii="宋体" w:hAnsi="宋体" w:eastAsia="宋体" w:cs="宋体"/>
        <w:spacing w:val="1"/>
        <w:w w:val="99"/>
        <w:sz w:val="18"/>
        <w:szCs w:val="18"/>
        <w:lang w:val="zh-CN" w:eastAsia="zh-CN" w:bidi="zh-CN"/>
      </w:rPr>
    </w:lvl>
    <w:lvl w:ilvl="1" w:tentative="0">
      <w:start w:val="0"/>
      <w:numFmt w:val="bullet"/>
      <w:lvlText w:val="•"/>
      <w:lvlJc w:val="left"/>
      <w:pPr>
        <w:ind w:left="407" w:hanging="202"/>
      </w:pPr>
      <w:rPr>
        <w:rFonts w:hint="default"/>
        <w:lang w:val="zh-CN" w:eastAsia="zh-CN" w:bidi="zh-CN"/>
      </w:rPr>
    </w:lvl>
    <w:lvl w:ilvl="2" w:tentative="0">
      <w:start w:val="0"/>
      <w:numFmt w:val="bullet"/>
      <w:lvlText w:val="•"/>
      <w:lvlJc w:val="left"/>
      <w:pPr>
        <w:ind w:left="575" w:hanging="202"/>
      </w:pPr>
      <w:rPr>
        <w:rFonts w:hint="default"/>
        <w:lang w:val="zh-CN" w:eastAsia="zh-CN" w:bidi="zh-CN"/>
      </w:rPr>
    </w:lvl>
    <w:lvl w:ilvl="3" w:tentative="0">
      <w:start w:val="0"/>
      <w:numFmt w:val="bullet"/>
      <w:lvlText w:val="•"/>
      <w:lvlJc w:val="left"/>
      <w:pPr>
        <w:ind w:left="742" w:hanging="202"/>
      </w:pPr>
      <w:rPr>
        <w:rFonts w:hint="default"/>
        <w:lang w:val="zh-CN" w:eastAsia="zh-CN" w:bidi="zh-CN"/>
      </w:rPr>
    </w:lvl>
    <w:lvl w:ilvl="4" w:tentative="0">
      <w:start w:val="0"/>
      <w:numFmt w:val="bullet"/>
      <w:lvlText w:val="•"/>
      <w:lvlJc w:val="left"/>
      <w:pPr>
        <w:ind w:left="910" w:hanging="202"/>
      </w:pPr>
      <w:rPr>
        <w:rFonts w:hint="default"/>
        <w:lang w:val="zh-CN" w:eastAsia="zh-CN" w:bidi="zh-CN"/>
      </w:rPr>
    </w:lvl>
    <w:lvl w:ilvl="5" w:tentative="0">
      <w:start w:val="0"/>
      <w:numFmt w:val="bullet"/>
      <w:lvlText w:val="•"/>
      <w:lvlJc w:val="left"/>
      <w:pPr>
        <w:ind w:left="1078" w:hanging="202"/>
      </w:pPr>
      <w:rPr>
        <w:rFonts w:hint="default"/>
        <w:lang w:val="zh-CN" w:eastAsia="zh-CN" w:bidi="zh-CN"/>
      </w:rPr>
    </w:lvl>
    <w:lvl w:ilvl="6" w:tentative="0">
      <w:start w:val="0"/>
      <w:numFmt w:val="bullet"/>
      <w:lvlText w:val="•"/>
      <w:lvlJc w:val="left"/>
      <w:pPr>
        <w:ind w:left="1245" w:hanging="202"/>
      </w:pPr>
      <w:rPr>
        <w:rFonts w:hint="default"/>
        <w:lang w:val="zh-CN" w:eastAsia="zh-CN" w:bidi="zh-CN"/>
      </w:rPr>
    </w:lvl>
    <w:lvl w:ilvl="7" w:tentative="0">
      <w:start w:val="0"/>
      <w:numFmt w:val="bullet"/>
      <w:lvlText w:val="•"/>
      <w:lvlJc w:val="left"/>
      <w:pPr>
        <w:ind w:left="1413" w:hanging="202"/>
      </w:pPr>
      <w:rPr>
        <w:rFonts w:hint="default"/>
        <w:lang w:val="zh-CN" w:eastAsia="zh-CN" w:bidi="zh-CN"/>
      </w:rPr>
    </w:lvl>
    <w:lvl w:ilvl="8" w:tentative="0">
      <w:start w:val="0"/>
      <w:numFmt w:val="bullet"/>
      <w:lvlText w:val="•"/>
      <w:lvlJc w:val="left"/>
      <w:pPr>
        <w:ind w:left="1580" w:hanging="202"/>
      </w:pPr>
      <w:rPr>
        <w:rFonts w:hint="default"/>
        <w:lang w:val="zh-CN" w:eastAsia="zh-CN" w:bidi="zh-CN"/>
      </w:rPr>
    </w:lvl>
  </w:abstractNum>
  <w:abstractNum w:abstractNumId="23">
    <w:nsid w:val="4D4DC07F"/>
    <w:multiLevelType w:val="multilevel"/>
    <w:tmpl w:val="4D4DC07F"/>
    <w:lvl w:ilvl="0" w:tentative="0">
      <w:start w:val="1"/>
      <w:numFmt w:val="decimal"/>
      <w:lvlText w:val="%1."/>
      <w:lvlJc w:val="left"/>
      <w:pPr>
        <w:ind w:left="235" w:hanging="202"/>
        <w:jc w:val="left"/>
      </w:pPr>
      <w:rPr>
        <w:rFonts w:hint="default" w:ascii="宋体" w:hAnsi="宋体" w:eastAsia="宋体" w:cs="宋体"/>
        <w:spacing w:val="1"/>
        <w:w w:val="99"/>
        <w:sz w:val="18"/>
        <w:szCs w:val="18"/>
        <w:lang w:val="zh-CN" w:eastAsia="zh-CN" w:bidi="zh-CN"/>
      </w:rPr>
    </w:lvl>
    <w:lvl w:ilvl="1" w:tentative="0">
      <w:start w:val="0"/>
      <w:numFmt w:val="bullet"/>
      <w:lvlText w:val="•"/>
      <w:lvlJc w:val="left"/>
      <w:pPr>
        <w:ind w:left="410" w:hanging="202"/>
      </w:pPr>
      <w:rPr>
        <w:rFonts w:hint="default"/>
        <w:lang w:val="zh-CN" w:eastAsia="zh-CN" w:bidi="zh-CN"/>
      </w:rPr>
    </w:lvl>
    <w:lvl w:ilvl="2" w:tentative="0">
      <w:start w:val="0"/>
      <w:numFmt w:val="bullet"/>
      <w:lvlText w:val="•"/>
      <w:lvlJc w:val="left"/>
      <w:pPr>
        <w:ind w:left="581" w:hanging="202"/>
      </w:pPr>
      <w:rPr>
        <w:rFonts w:hint="default"/>
        <w:lang w:val="zh-CN" w:eastAsia="zh-CN" w:bidi="zh-CN"/>
      </w:rPr>
    </w:lvl>
    <w:lvl w:ilvl="3" w:tentative="0">
      <w:start w:val="0"/>
      <w:numFmt w:val="bullet"/>
      <w:lvlText w:val="•"/>
      <w:lvlJc w:val="left"/>
      <w:pPr>
        <w:ind w:left="752" w:hanging="202"/>
      </w:pPr>
      <w:rPr>
        <w:rFonts w:hint="default"/>
        <w:lang w:val="zh-CN" w:eastAsia="zh-CN" w:bidi="zh-CN"/>
      </w:rPr>
    </w:lvl>
    <w:lvl w:ilvl="4" w:tentative="0">
      <w:start w:val="0"/>
      <w:numFmt w:val="bullet"/>
      <w:lvlText w:val="•"/>
      <w:lvlJc w:val="left"/>
      <w:pPr>
        <w:ind w:left="922" w:hanging="202"/>
      </w:pPr>
      <w:rPr>
        <w:rFonts w:hint="default"/>
        <w:lang w:val="zh-CN" w:eastAsia="zh-CN" w:bidi="zh-CN"/>
      </w:rPr>
    </w:lvl>
    <w:lvl w:ilvl="5" w:tentative="0">
      <w:start w:val="0"/>
      <w:numFmt w:val="bullet"/>
      <w:lvlText w:val="•"/>
      <w:lvlJc w:val="left"/>
      <w:pPr>
        <w:ind w:left="1093" w:hanging="202"/>
      </w:pPr>
      <w:rPr>
        <w:rFonts w:hint="default"/>
        <w:lang w:val="zh-CN" w:eastAsia="zh-CN" w:bidi="zh-CN"/>
      </w:rPr>
    </w:lvl>
    <w:lvl w:ilvl="6" w:tentative="0">
      <w:start w:val="0"/>
      <w:numFmt w:val="bullet"/>
      <w:lvlText w:val="•"/>
      <w:lvlJc w:val="left"/>
      <w:pPr>
        <w:ind w:left="1264" w:hanging="202"/>
      </w:pPr>
      <w:rPr>
        <w:rFonts w:hint="default"/>
        <w:lang w:val="zh-CN" w:eastAsia="zh-CN" w:bidi="zh-CN"/>
      </w:rPr>
    </w:lvl>
    <w:lvl w:ilvl="7" w:tentative="0">
      <w:start w:val="0"/>
      <w:numFmt w:val="bullet"/>
      <w:lvlText w:val="•"/>
      <w:lvlJc w:val="left"/>
      <w:pPr>
        <w:ind w:left="1434" w:hanging="202"/>
      </w:pPr>
      <w:rPr>
        <w:rFonts w:hint="default"/>
        <w:lang w:val="zh-CN" w:eastAsia="zh-CN" w:bidi="zh-CN"/>
      </w:rPr>
    </w:lvl>
    <w:lvl w:ilvl="8" w:tentative="0">
      <w:start w:val="0"/>
      <w:numFmt w:val="bullet"/>
      <w:lvlText w:val="•"/>
      <w:lvlJc w:val="left"/>
      <w:pPr>
        <w:ind w:left="1605" w:hanging="202"/>
      </w:pPr>
      <w:rPr>
        <w:rFonts w:hint="default"/>
        <w:lang w:val="zh-CN" w:eastAsia="zh-CN" w:bidi="zh-CN"/>
      </w:rPr>
    </w:lvl>
  </w:abstractNum>
  <w:abstractNum w:abstractNumId="24">
    <w:nsid w:val="58765686"/>
    <w:multiLevelType w:val="multilevel"/>
    <w:tmpl w:val="58765686"/>
    <w:lvl w:ilvl="0" w:tentative="0">
      <w:start w:val="1"/>
      <w:numFmt w:val="decimal"/>
      <w:lvlText w:val="%1."/>
      <w:lvlJc w:val="left"/>
      <w:pPr>
        <w:ind w:left="33" w:hanging="152"/>
        <w:jc w:val="left"/>
      </w:pPr>
      <w:rPr>
        <w:rFonts w:hint="default" w:ascii="Times New Roman" w:hAnsi="Times New Roman" w:eastAsia="Times New Roman" w:cs="Times New Roman"/>
        <w:spacing w:val="0"/>
        <w:w w:val="99"/>
        <w:sz w:val="18"/>
        <w:szCs w:val="18"/>
        <w:lang w:val="zh-CN" w:eastAsia="zh-CN" w:bidi="zh-CN"/>
      </w:rPr>
    </w:lvl>
    <w:lvl w:ilvl="1" w:tentative="0">
      <w:start w:val="0"/>
      <w:numFmt w:val="bullet"/>
      <w:lvlText w:val="•"/>
      <w:lvlJc w:val="left"/>
      <w:pPr>
        <w:ind w:left="227" w:hanging="152"/>
      </w:pPr>
      <w:rPr>
        <w:rFonts w:hint="default"/>
        <w:lang w:val="zh-CN" w:eastAsia="zh-CN" w:bidi="zh-CN"/>
      </w:rPr>
    </w:lvl>
    <w:lvl w:ilvl="2" w:tentative="0">
      <w:start w:val="0"/>
      <w:numFmt w:val="bullet"/>
      <w:lvlText w:val="•"/>
      <w:lvlJc w:val="left"/>
      <w:pPr>
        <w:ind w:left="415" w:hanging="152"/>
      </w:pPr>
      <w:rPr>
        <w:rFonts w:hint="default"/>
        <w:lang w:val="zh-CN" w:eastAsia="zh-CN" w:bidi="zh-CN"/>
      </w:rPr>
    </w:lvl>
    <w:lvl w:ilvl="3" w:tentative="0">
      <w:start w:val="0"/>
      <w:numFmt w:val="bullet"/>
      <w:lvlText w:val="•"/>
      <w:lvlJc w:val="left"/>
      <w:pPr>
        <w:ind w:left="602" w:hanging="152"/>
      </w:pPr>
      <w:rPr>
        <w:rFonts w:hint="default"/>
        <w:lang w:val="zh-CN" w:eastAsia="zh-CN" w:bidi="zh-CN"/>
      </w:rPr>
    </w:lvl>
    <w:lvl w:ilvl="4" w:tentative="0">
      <w:start w:val="0"/>
      <w:numFmt w:val="bullet"/>
      <w:lvlText w:val="•"/>
      <w:lvlJc w:val="left"/>
      <w:pPr>
        <w:ind w:left="790" w:hanging="152"/>
      </w:pPr>
      <w:rPr>
        <w:rFonts w:hint="default"/>
        <w:lang w:val="zh-CN" w:eastAsia="zh-CN" w:bidi="zh-CN"/>
      </w:rPr>
    </w:lvl>
    <w:lvl w:ilvl="5" w:tentative="0">
      <w:start w:val="0"/>
      <w:numFmt w:val="bullet"/>
      <w:lvlText w:val="•"/>
      <w:lvlJc w:val="left"/>
      <w:pPr>
        <w:ind w:left="978" w:hanging="152"/>
      </w:pPr>
      <w:rPr>
        <w:rFonts w:hint="default"/>
        <w:lang w:val="zh-CN" w:eastAsia="zh-CN" w:bidi="zh-CN"/>
      </w:rPr>
    </w:lvl>
    <w:lvl w:ilvl="6" w:tentative="0">
      <w:start w:val="0"/>
      <w:numFmt w:val="bullet"/>
      <w:lvlText w:val="•"/>
      <w:lvlJc w:val="left"/>
      <w:pPr>
        <w:ind w:left="1165" w:hanging="152"/>
      </w:pPr>
      <w:rPr>
        <w:rFonts w:hint="default"/>
        <w:lang w:val="zh-CN" w:eastAsia="zh-CN" w:bidi="zh-CN"/>
      </w:rPr>
    </w:lvl>
    <w:lvl w:ilvl="7" w:tentative="0">
      <w:start w:val="0"/>
      <w:numFmt w:val="bullet"/>
      <w:lvlText w:val="•"/>
      <w:lvlJc w:val="left"/>
      <w:pPr>
        <w:ind w:left="1353" w:hanging="152"/>
      </w:pPr>
      <w:rPr>
        <w:rFonts w:hint="default"/>
        <w:lang w:val="zh-CN" w:eastAsia="zh-CN" w:bidi="zh-CN"/>
      </w:rPr>
    </w:lvl>
    <w:lvl w:ilvl="8" w:tentative="0">
      <w:start w:val="0"/>
      <w:numFmt w:val="bullet"/>
      <w:lvlText w:val="•"/>
      <w:lvlJc w:val="left"/>
      <w:pPr>
        <w:ind w:left="1540" w:hanging="152"/>
      </w:pPr>
      <w:rPr>
        <w:rFonts w:hint="default"/>
        <w:lang w:val="zh-CN" w:eastAsia="zh-CN" w:bidi="zh-CN"/>
      </w:rPr>
    </w:lvl>
  </w:abstractNum>
  <w:abstractNum w:abstractNumId="25">
    <w:nsid w:val="59ADCABA"/>
    <w:multiLevelType w:val="multilevel"/>
    <w:tmpl w:val="59ADCABA"/>
    <w:lvl w:ilvl="0" w:tentative="0">
      <w:start w:val="1"/>
      <w:numFmt w:val="decimal"/>
      <w:lvlText w:val="%1."/>
      <w:lvlJc w:val="left"/>
      <w:pPr>
        <w:ind w:left="233" w:hanging="202"/>
        <w:jc w:val="left"/>
      </w:pPr>
      <w:rPr>
        <w:rFonts w:hint="default" w:ascii="宋体" w:hAnsi="宋体" w:eastAsia="宋体" w:cs="宋体"/>
        <w:spacing w:val="1"/>
        <w:w w:val="99"/>
        <w:sz w:val="18"/>
        <w:szCs w:val="18"/>
        <w:lang w:val="zh-CN" w:eastAsia="zh-CN" w:bidi="zh-CN"/>
      </w:rPr>
    </w:lvl>
    <w:lvl w:ilvl="1" w:tentative="0">
      <w:start w:val="0"/>
      <w:numFmt w:val="bullet"/>
      <w:lvlText w:val="•"/>
      <w:lvlJc w:val="left"/>
      <w:pPr>
        <w:ind w:left="410" w:hanging="202"/>
      </w:pPr>
      <w:rPr>
        <w:rFonts w:hint="default"/>
        <w:lang w:val="zh-CN" w:eastAsia="zh-CN" w:bidi="zh-CN"/>
      </w:rPr>
    </w:lvl>
    <w:lvl w:ilvl="2" w:tentative="0">
      <w:start w:val="0"/>
      <w:numFmt w:val="bullet"/>
      <w:lvlText w:val="•"/>
      <w:lvlJc w:val="left"/>
      <w:pPr>
        <w:ind w:left="580" w:hanging="202"/>
      </w:pPr>
      <w:rPr>
        <w:rFonts w:hint="default"/>
        <w:lang w:val="zh-CN" w:eastAsia="zh-CN" w:bidi="zh-CN"/>
      </w:rPr>
    </w:lvl>
    <w:lvl w:ilvl="3" w:tentative="0">
      <w:start w:val="0"/>
      <w:numFmt w:val="bullet"/>
      <w:lvlText w:val="•"/>
      <w:lvlJc w:val="left"/>
      <w:pPr>
        <w:ind w:left="750" w:hanging="202"/>
      </w:pPr>
      <w:rPr>
        <w:rFonts w:hint="default"/>
        <w:lang w:val="zh-CN" w:eastAsia="zh-CN" w:bidi="zh-CN"/>
      </w:rPr>
    </w:lvl>
    <w:lvl w:ilvl="4" w:tentative="0">
      <w:start w:val="0"/>
      <w:numFmt w:val="bullet"/>
      <w:lvlText w:val="•"/>
      <w:lvlJc w:val="left"/>
      <w:pPr>
        <w:ind w:left="920" w:hanging="202"/>
      </w:pPr>
      <w:rPr>
        <w:rFonts w:hint="default"/>
        <w:lang w:val="zh-CN" w:eastAsia="zh-CN" w:bidi="zh-CN"/>
      </w:rPr>
    </w:lvl>
    <w:lvl w:ilvl="5" w:tentative="0">
      <w:start w:val="0"/>
      <w:numFmt w:val="bullet"/>
      <w:lvlText w:val="•"/>
      <w:lvlJc w:val="left"/>
      <w:pPr>
        <w:ind w:left="1090" w:hanging="202"/>
      </w:pPr>
      <w:rPr>
        <w:rFonts w:hint="default"/>
        <w:lang w:val="zh-CN" w:eastAsia="zh-CN" w:bidi="zh-CN"/>
      </w:rPr>
    </w:lvl>
    <w:lvl w:ilvl="6" w:tentative="0">
      <w:start w:val="0"/>
      <w:numFmt w:val="bullet"/>
      <w:lvlText w:val="•"/>
      <w:lvlJc w:val="left"/>
      <w:pPr>
        <w:ind w:left="1260" w:hanging="202"/>
      </w:pPr>
      <w:rPr>
        <w:rFonts w:hint="default"/>
        <w:lang w:val="zh-CN" w:eastAsia="zh-CN" w:bidi="zh-CN"/>
      </w:rPr>
    </w:lvl>
    <w:lvl w:ilvl="7" w:tentative="0">
      <w:start w:val="0"/>
      <w:numFmt w:val="bullet"/>
      <w:lvlText w:val="•"/>
      <w:lvlJc w:val="left"/>
      <w:pPr>
        <w:ind w:left="1430" w:hanging="202"/>
      </w:pPr>
      <w:rPr>
        <w:rFonts w:hint="default"/>
        <w:lang w:val="zh-CN" w:eastAsia="zh-CN" w:bidi="zh-CN"/>
      </w:rPr>
    </w:lvl>
    <w:lvl w:ilvl="8" w:tentative="0">
      <w:start w:val="0"/>
      <w:numFmt w:val="bullet"/>
      <w:lvlText w:val="•"/>
      <w:lvlJc w:val="left"/>
      <w:pPr>
        <w:ind w:left="1600" w:hanging="202"/>
      </w:pPr>
      <w:rPr>
        <w:rFonts w:hint="default"/>
        <w:lang w:val="zh-CN" w:eastAsia="zh-CN" w:bidi="zh-CN"/>
      </w:rPr>
    </w:lvl>
  </w:abstractNum>
  <w:abstractNum w:abstractNumId="26">
    <w:nsid w:val="5A241D34"/>
    <w:multiLevelType w:val="multilevel"/>
    <w:tmpl w:val="5A241D34"/>
    <w:lvl w:ilvl="0" w:tentative="0">
      <w:start w:val="1"/>
      <w:numFmt w:val="decimal"/>
      <w:lvlText w:val="%1."/>
      <w:lvlJc w:val="left"/>
      <w:pPr>
        <w:ind w:left="235" w:hanging="202"/>
        <w:jc w:val="left"/>
      </w:pPr>
      <w:rPr>
        <w:rFonts w:hint="default" w:ascii="宋体" w:hAnsi="宋体" w:eastAsia="宋体" w:cs="宋体"/>
        <w:spacing w:val="1"/>
        <w:w w:val="99"/>
        <w:sz w:val="18"/>
        <w:szCs w:val="18"/>
        <w:lang w:val="zh-CN" w:eastAsia="zh-CN" w:bidi="zh-CN"/>
      </w:rPr>
    </w:lvl>
    <w:lvl w:ilvl="1" w:tentative="0">
      <w:start w:val="0"/>
      <w:numFmt w:val="bullet"/>
      <w:lvlText w:val="•"/>
      <w:lvlJc w:val="left"/>
      <w:pPr>
        <w:ind w:left="410" w:hanging="202"/>
      </w:pPr>
      <w:rPr>
        <w:rFonts w:hint="default"/>
        <w:lang w:val="zh-CN" w:eastAsia="zh-CN" w:bidi="zh-CN"/>
      </w:rPr>
    </w:lvl>
    <w:lvl w:ilvl="2" w:tentative="0">
      <w:start w:val="0"/>
      <w:numFmt w:val="bullet"/>
      <w:lvlText w:val="•"/>
      <w:lvlJc w:val="left"/>
      <w:pPr>
        <w:ind w:left="581" w:hanging="202"/>
      </w:pPr>
      <w:rPr>
        <w:rFonts w:hint="default"/>
        <w:lang w:val="zh-CN" w:eastAsia="zh-CN" w:bidi="zh-CN"/>
      </w:rPr>
    </w:lvl>
    <w:lvl w:ilvl="3" w:tentative="0">
      <w:start w:val="0"/>
      <w:numFmt w:val="bullet"/>
      <w:lvlText w:val="•"/>
      <w:lvlJc w:val="left"/>
      <w:pPr>
        <w:ind w:left="752" w:hanging="202"/>
      </w:pPr>
      <w:rPr>
        <w:rFonts w:hint="default"/>
        <w:lang w:val="zh-CN" w:eastAsia="zh-CN" w:bidi="zh-CN"/>
      </w:rPr>
    </w:lvl>
    <w:lvl w:ilvl="4" w:tentative="0">
      <w:start w:val="0"/>
      <w:numFmt w:val="bullet"/>
      <w:lvlText w:val="•"/>
      <w:lvlJc w:val="left"/>
      <w:pPr>
        <w:ind w:left="922" w:hanging="202"/>
      </w:pPr>
      <w:rPr>
        <w:rFonts w:hint="default"/>
        <w:lang w:val="zh-CN" w:eastAsia="zh-CN" w:bidi="zh-CN"/>
      </w:rPr>
    </w:lvl>
    <w:lvl w:ilvl="5" w:tentative="0">
      <w:start w:val="0"/>
      <w:numFmt w:val="bullet"/>
      <w:lvlText w:val="•"/>
      <w:lvlJc w:val="left"/>
      <w:pPr>
        <w:ind w:left="1093" w:hanging="202"/>
      </w:pPr>
      <w:rPr>
        <w:rFonts w:hint="default"/>
        <w:lang w:val="zh-CN" w:eastAsia="zh-CN" w:bidi="zh-CN"/>
      </w:rPr>
    </w:lvl>
    <w:lvl w:ilvl="6" w:tentative="0">
      <w:start w:val="0"/>
      <w:numFmt w:val="bullet"/>
      <w:lvlText w:val="•"/>
      <w:lvlJc w:val="left"/>
      <w:pPr>
        <w:ind w:left="1264" w:hanging="202"/>
      </w:pPr>
      <w:rPr>
        <w:rFonts w:hint="default"/>
        <w:lang w:val="zh-CN" w:eastAsia="zh-CN" w:bidi="zh-CN"/>
      </w:rPr>
    </w:lvl>
    <w:lvl w:ilvl="7" w:tentative="0">
      <w:start w:val="0"/>
      <w:numFmt w:val="bullet"/>
      <w:lvlText w:val="•"/>
      <w:lvlJc w:val="left"/>
      <w:pPr>
        <w:ind w:left="1434" w:hanging="202"/>
      </w:pPr>
      <w:rPr>
        <w:rFonts w:hint="default"/>
        <w:lang w:val="zh-CN" w:eastAsia="zh-CN" w:bidi="zh-CN"/>
      </w:rPr>
    </w:lvl>
    <w:lvl w:ilvl="8" w:tentative="0">
      <w:start w:val="0"/>
      <w:numFmt w:val="bullet"/>
      <w:lvlText w:val="•"/>
      <w:lvlJc w:val="left"/>
      <w:pPr>
        <w:ind w:left="1605" w:hanging="202"/>
      </w:pPr>
      <w:rPr>
        <w:rFonts w:hint="default"/>
        <w:lang w:val="zh-CN" w:eastAsia="zh-CN" w:bidi="zh-CN"/>
      </w:rPr>
    </w:lvl>
  </w:abstractNum>
  <w:abstractNum w:abstractNumId="27">
    <w:nsid w:val="60382F6E"/>
    <w:multiLevelType w:val="multilevel"/>
    <w:tmpl w:val="60382F6E"/>
    <w:lvl w:ilvl="0" w:tentative="0">
      <w:start w:val="1"/>
      <w:numFmt w:val="decimal"/>
      <w:lvlText w:val="%1."/>
      <w:lvlJc w:val="left"/>
      <w:pPr>
        <w:ind w:left="235" w:hanging="202"/>
        <w:jc w:val="left"/>
      </w:pPr>
      <w:rPr>
        <w:rFonts w:hint="default" w:ascii="宋体" w:hAnsi="宋体" w:eastAsia="宋体" w:cs="宋体"/>
        <w:spacing w:val="1"/>
        <w:w w:val="99"/>
        <w:sz w:val="18"/>
        <w:szCs w:val="18"/>
        <w:lang w:val="zh-CN" w:eastAsia="zh-CN" w:bidi="zh-CN"/>
      </w:rPr>
    </w:lvl>
    <w:lvl w:ilvl="1" w:tentative="0">
      <w:start w:val="0"/>
      <w:numFmt w:val="bullet"/>
      <w:lvlText w:val="•"/>
      <w:lvlJc w:val="left"/>
      <w:pPr>
        <w:ind w:left="410" w:hanging="202"/>
      </w:pPr>
      <w:rPr>
        <w:rFonts w:hint="default"/>
        <w:lang w:val="zh-CN" w:eastAsia="zh-CN" w:bidi="zh-CN"/>
      </w:rPr>
    </w:lvl>
    <w:lvl w:ilvl="2" w:tentative="0">
      <w:start w:val="0"/>
      <w:numFmt w:val="bullet"/>
      <w:lvlText w:val="•"/>
      <w:lvlJc w:val="left"/>
      <w:pPr>
        <w:ind w:left="581" w:hanging="202"/>
      </w:pPr>
      <w:rPr>
        <w:rFonts w:hint="default"/>
        <w:lang w:val="zh-CN" w:eastAsia="zh-CN" w:bidi="zh-CN"/>
      </w:rPr>
    </w:lvl>
    <w:lvl w:ilvl="3" w:tentative="0">
      <w:start w:val="0"/>
      <w:numFmt w:val="bullet"/>
      <w:lvlText w:val="•"/>
      <w:lvlJc w:val="left"/>
      <w:pPr>
        <w:ind w:left="752" w:hanging="202"/>
      </w:pPr>
      <w:rPr>
        <w:rFonts w:hint="default"/>
        <w:lang w:val="zh-CN" w:eastAsia="zh-CN" w:bidi="zh-CN"/>
      </w:rPr>
    </w:lvl>
    <w:lvl w:ilvl="4" w:tentative="0">
      <w:start w:val="0"/>
      <w:numFmt w:val="bullet"/>
      <w:lvlText w:val="•"/>
      <w:lvlJc w:val="left"/>
      <w:pPr>
        <w:ind w:left="922" w:hanging="202"/>
      </w:pPr>
      <w:rPr>
        <w:rFonts w:hint="default"/>
        <w:lang w:val="zh-CN" w:eastAsia="zh-CN" w:bidi="zh-CN"/>
      </w:rPr>
    </w:lvl>
    <w:lvl w:ilvl="5" w:tentative="0">
      <w:start w:val="0"/>
      <w:numFmt w:val="bullet"/>
      <w:lvlText w:val="•"/>
      <w:lvlJc w:val="left"/>
      <w:pPr>
        <w:ind w:left="1093" w:hanging="202"/>
      </w:pPr>
      <w:rPr>
        <w:rFonts w:hint="default"/>
        <w:lang w:val="zh-CN" w:eastAsia="zh-CN" w:bidi="zh-CN"/>
      </w:rPr>
    </w:lvl>
    <w:lvl w:ilvl="6" w:tentative="0">
      <w:start w:val="0"/>
      <w:numFmt w:val="bullet"/>
      <w:lvlText w:val="•"/>
      <w:lvlJc w:val="left"/>
      <w:pPr>
        <w:ind w:left="1264" w:hanging="202"/>
      </w:pPr>
      <w:rPr>
        <w:rFonts w:hint="default"/>
        <w:lang w:val="zh-CN" w:eastAsia="zh-CN" w:bidi="zh-CN"/>
      </w:rPr>
    </w:lvl>
    <w:lvl w:ilvl="7" w:tentative="0">
      <w:start w:val="0"/>
      <w:numFmt w:val="bullet"/>
      <w:lvlText w:val="•"/>
      <w:lvlJc w:val="left"/>
      <w:pPr>
        <w:ind w:left="1434" w:hanging="202"/>
      </w:pPr>
      <w:rPr>
        <w:rFonts w:hint="default"/>
        <w:lang w:val="zh-CN" w:eastAsia="zh-CN" w:bidi="zh-CN"/>
      </w:rPr>
    </w:lvl>
    <w:lvl w:ilvl="8" w:tentative="0">
      <w:start w:val="0"/>
      <w:numFmt w:val="bullet"/>
      <w:lvlText w:val="•"/>
      <w:lvlJc w:val="left"/>
      <w:pPr>
        <w:ind w:left="1605" w:hanging="202"/>
      </w:pPr>
      <w:rPr>
        <w:rFonts w:hint="default"/>
        <w:lang w:val="zh-CN" w:eastAsia="zh-CN" w:bidi="zh-CN"/>
      </w:rPr>
    </w:lvl>
  </w:abstractNum>
  <w:abstractNum w:abstractNumId="28">
    <w:nsid w:val="629F7852"/>
    <w:multiLevelType w:val="multilevel"/>
    <w:tmpl w:val="629F7852"/>
    <w:lvl w:ilvl="0" w:tentative="0">
      <w:start w:val="1"/>
      <w:numFmt w:val="decimal"/>
      <w:lvlText w:val="%1."/>
      <w:lvlJc w:val="left"/>
      <w:pPr>
        <w:ind w:left="33" w:hanging="202"/>
        <w:jc w:val="left"/>
      </w:pPr>
      <w:rPr>
        <w:rFonts w:hint="default" w:ascii="宋体" w:hAnsi="宋体" w:eastAsia="宋体" w:cs="宋体"/>
        <w:spacing w:val="1"/>
        <w:w w:val="99"/>
        <w:sz w:val="18"/>
        <w:szCs w:val="18"/>
        <w:lang w:val="zh-CN" w:eastAsia="zh-CN" w:bidi="zh-CN"/>
      </w:rPr>
    </w:lvl>
    <w:lvl w:ilvl="1" w:tentative="0">
      <w:start w:val="0"/>
      <w:numFmt w:val="bullet"/>
      <w:lvlText w:val="•"/>
      <w:lvlJc w:val="left"/>
      <w:pPr>
        <w:ind w:left="227" w:hanging="202"/>
      </w:pPr>
      <w:rPr>
        <w:rFonts w:hint="default"/>
        <w:lang w:val="zh-CN" w:eastAsia="zh-CN" w:bidi="zh-CN"/>
      </w:rPr>
    </w:lvl>
    <w:lvl w:ilvl="2" w:tentative="0">
      <w:start w:val="0"/>
      <w:numFmt w:val="bullet"/>
      <w:lvlText w:val="•"/>
      <w:lvlJc w:val="left"/>
      <w:pPr>
        <w:ind w:left="415" w:hanging="202"/>
      </w:pPr>
      <w:rPr>
        <w:rFonts w:hint="default"/>
        <w:lang w:val="zh-CN" w:eastAsia="zh-CN" w:bidi="zh-CN"/>
      </w:rPr>
    </w:lvl>
    <w:lvl w:ilvl="3" w:tentative="0">
      <w:start w:val="0"/>
      <w:numFmt w:val="bullet"/>
      <w:lvlText w:val="•"/>
      <w:lvlJc w:val="left"/>
      <w:pPr>
        <w:ind w:left="602" w:hanging="202"/>
      </w:pPr>
      <w:rPr>
        <w:rFonts w:hint="default"/>
        <w:lang w:val="zh-CN" w:eastAsia="zh-CN" w:bidi="zh-CN"/>
      </w:rPr>
    </w:lvl>
    <w:lvl w:ilvl="4" w:tentative="0">
      <w:start w:val="0"/>
      <w:numFmt w:val="bullet"/>
      <w:lvlText w:val="•"/>
      <w:lvlJc w:val="left"/>
      <w:pPr>
        <w:ind w:left="790" w:hanging="202"/>
      </w:pPr>
      <w:rPr>
        <w:rFonts w:hint="default"/>
        <w:lang w:val="zh-CN" w:eastAsia="zh-CN" w:bidi="zh-CN"/>
      </w:rPr>
    </w:lvl>
    <w:lvl w:ilvl="5" w:tentative="0">
      <w:start w:val="0"/>
      <w:numFmt w:val="bullet"/>
      <w:lvlText w:val="•"/>
      <w:lvlJc w:val="left"/>
      <w:pPr>
        <w:ind w:left="978" w:hanging="202"/>
      </w:pPr>
      <w:rPr>
        <w:rFonts w:hint="default"/>
        <w:lang w:val="zh-CN" w:eastAsia="zh-CN" w:bidi="zh-CN"/>
      </w:rPr>
    </w:lvl>
    <w:lvl w:ilvl="6" w:tentative="0">
      <w:start w:val="0"/>
      <w:numFmt w:val="bullet"/>
      <w:lvlText w:val="•"/>
      <w:lvlJc w:val="left"/>
      <w:pPr>
        <w:ind w:left="1165" w:hanging="202"/>
      </w:pPr>
      <w:rPr>
        <w:rFonts w:hint="default"/>
        <w:lang w:val="zh-CN" w:eastAsia="zh-CN" w:bidi="zh-CN"/>
      </w:rPr>
    </w:lvl>
    <w:lvl w:ilvl="7" w:tentative="0">
      <w:start w:val="0"/>
      <w:numFmt w:val="bullet"/>
      <w:lvlText w:val="•"/>
      <w:lvlJc w:val="left"/>
      <w:pPr>
        <w:ind w:left="1353" w:hanging="202"/>
      </w:pPr>
      <w:rPr>
        <w:rFonts w:hint="default"/>
        <w:lang w:val="zh-CN" w:eastAsia="zh-CN" w:bidi="zh-CN"/>
      </w:rPr>
    </w:lvl>
    <w:lvl w:ilvl="8" w:tentative="0">
      <w:start w:val="0"/>
      <w:numFmt w:val="bullet"/>
      <w:lvlText w:val="•"/>
      <w:lvlJc w:val="left"/>
      <w:pPr>
        <w:ind w:left="1540" w:hanging="202"/>
      </w:pPr>
      <w:rPr>
        <w:rFonts w:hint="default"/>
        <w:lang w:val="zh-CN" w:eastAsia="zh-CN" w:bidi="zh-CN"/>
      </w:rPr>
    </w:lvl>
  </w:abstractNum>
  <w:abstractNum w:abstractNumId="29">
    <w:nsid w:val="72183CF9"/>
    <w:multiLevelType w:val="multilevel"/>
    <w:tmpl w:val="72183CF9"/>
    <w:lvl w:ilvl="0" w:tentative="0">
      <w:start w:val="1"/>
      <w:numFmt w:val="decimal"/>
      <w:lvlText w:val="%1."/>
      <w:lvlJc w:val="left"/>
      <w:pPr>
        <w:ind w:left="235" w:hanging="202"/>
        <w:jc w:val="left"/>
      </w:pPr>
      <w:rPr>
        <w:rFonts w:hint="default" w:ascii="宋体" w:hAnsi="宋体" w:eastAsia="宋体" w:cs="宋体"/>
        <w:spacing w:val="1"/>
        <w:w w:val="99"/>
        <w:sz w:val="18"/>
        <w:szCs w:val="18"/>
        <w:lang w:val="zh-CN" w:eastAsia="zh-CN" w:bidi="zh-CN"/>
      </w:rPr>
    </w:lvl>
    <w:lvl w:ilvl="1" w:tentative="0">
      <w:start w:val="0"/>
      <w:numFmt w:val="bullet"/>
      <w:lvlText w:val="•"/>
      <w:lvlJc w:val="left"/>
      <w:pPr>
        <w:ind w:left="410" w:hanging="202"/>
      </w:pPr>
      <w:rPr>
        <w:rFonts w:hint="default"/>
        <w:lang w:val="zh-CN" w:eastAsia="zh-CN" w:bidi="zh-CN"/>
      </w:rPr>
    </w:lvl>
    <w:lvl w:ilvl="2" w:tentative="0">
      <w:start w:val="0"/>
      <w:numFmt w:val="bullet"/>
      <w:lvlText w:val="•"/>
      <w:lvlJc w:val="left"/>
      <w:pPr>
        <w:ind w:left="581" w:hanging="202"/>
      </w:pPr>
      <w:rPr>
        <w:rFonts w:hint="default"/>
        <w:lang w:val="zh-CN" w:eastAsia="zh-CN" w:bidi="zh-CN"/>
      </w:rPr>
    </w:lvl>
    <w:lvl w:ilvl="3" w:tentative="0">
      <w:start w:val="0"/>
      <w:numFmt w:val="bullet"/>
      <w:lvlText w:val="•"/>
      <w:lvlJc w:val="left"/>
      <w:pPr>
        <w:ind w:left="752" w:hanging="202"/>
      </w:pPr>
      <w:rPr>
        <w:rFonts w:hint="default"/>
        <w:lang w:val="zh-CN" w:eastAsia="zh-CN" w:bidi="zh-CN"/>
      </w:rPr>
    </w:lvl>
    <w:lvl w:ilvl="4" w:tentative="0">
      <w:start w:val="0"/>
      <w:numFmt w:val="bullet"/>
      <w:lvlText w:val="•"/>
      <w:lvlJc w:val="left"/>
      <w:pPr>
        <w:ind w:left="922" w:hanging="202"/>
      </w:pPr>
      <w:rPr>
        <w:rFonts w:hint="default"/>
        <w:lang w:val="zh-CN" w:eastAsia="zh-CN" w:bidi="zh-CN"/>
      </w:rPr>
    </w:lvl>
    <w:lvl w:ilvl="5" w:tentative="0">
      <w:start w:val="0"/>
      <w:numFmt w:val="bullet"/>
      <w:lvlText w:val="•"/>
      <w:lvlJc w:val="left"/>
      <w:pPr>
        <w:ind w:left="1093" w:hanging="202"/>
      </w:pPr>
      <w:rPr>
        <w:rFonts w:hint="default"/>
        <w:lang w:val="zh-CN" w:eastAsia="zh-CN" w:bidi="zh-CN"/>
      </w:rPr>
    </w:lvl>
    <w:lvl w:ilvl="6" w:tentative="0">
      <w:start w:val="0"/>
      <w:numFmt w:val="bullet"/>
      <w:lvlText w:val="•"/>
      <w:lvlJc w:val="left"/>
      <w:pPr>
        <w:ind w:left="1264" w:hanging="202"/>
      </w:pPr>
      <w:rPr>
        <w:rFonts w:hint="default"/>
        <w:lang w:val="zh-CN" w:eastAsia="zh-CN" w:bidi="zh-CN"/>
      </w:rPr>
    </w:lvl>
    <w:lvl w:ilvl="7" w:tentative="0">
      <w:start w:val="0"/>
      <w:numFmt w:val="bullet"/>
      <w:lvlText w:val="•"/>
      <w:lvlJc w:val="left"/>
      <w:pPr>
        <w:ind w:left="1434" w:hanging="202"/>
      </w:pPr>
      <w:rPr>
        <w:rFonts w:hint="default"/>
        <w:lang w:val="zh-CN" w:eastAsia="zh-CN" w:bidi="zh-CN"/>
      </w:rPr>
    </w:lvl>
    <w:lvl w:ilvl="8" w:tentative="0">
      <w:start w:val="0"/>
      <w:numFmt w:val="bullet"/>
      <w:lvlText w:val="•"/>
      <w:lvlJc w:val="left"/>
      <w:pPr>
        <w:ind w:left="1605" w:hanging="202"/>
      </w:pPr>
      <w:rPr>
        <w:rFonts w:hint="default"/>
        <w:lang w:val="zh-CN" w:eastAsia="zh-CN" w:bidi="zh-CN"/>
      </w:rPr>
    </w:lvl>
  </w:abstractNum>
  <w:abstractNum w:abstractNumId="30">
    <w:nsid w:val="77ECEA79"/>
    <w:multiLevelType w:val="multilevel"/>
    <w:tmpl w:val="77ECEA79"/>
    <w:lvl w:ilvl="0" w:tentative="0">
      <w:start w:val="1"/>
      <w:numFmt w:val="decimal"/>
      <w:lvlText w:val="%1."/>
      <w:lvlJc w:val="left"/>
      <w:pPr>
        <w:ind w:left="33" w:hanging="202"/>
        <w:jc w:val="left"/>
      </w:pPr>
      <w:rPr>
        <w:rFonts w:hint="default" w:ascii="宋体" w:hAnsi="宋体" w:eastAsia="宋体" w:cs="宋体"/>
        <w:spacing w:val="1"/>
        <w:w w:val="99"/>
        <w:sz w:val="18"/>
        <w:szCs w:val="18"/>
        <w:lang w:val="zh-CN" w:eastAsia="zh-CN" w:bidi="zh-CN"/>
      </w:rPr>
    </w:lvl>
    <w:lvl w:ilvl="1" w:tentative="0">
      <w:start w:val="0"/>
      <w:numFmt w:val="bullet"/>
      <w:lvlText w:val="•"/>
      <w:lvlJc w:val="left"/>
      <w:pPr>
        <w:ind w:left="227" w:hanging="202"/>
      </w:pPr>
      <w:rPr>
        <w:rFonts w:hint="default"/>
        <w:lang w:val="zh-CN" w:eastAsia="zh-CN" w:bidi="zh-CN"/>
      </w:rPr>
    </w:lvl>
    <w:lvl w:ilvl="2" w:tentative="0">
      <w:start w:val="0"/>
      <w:numFmt w:val="bullet"/>
      <w:lvlText w:val="•"/>
      <w:lvlJc w:val="left"/>
      <w:pPr>
        <w:ind w:left="415" w:hanging="202"/>
      </w:pPr>
      <w:rPr>
        <w:rFonts w:hint="default"/>
        <w:lang w:val="zh-CN" w:eastAsia="zh-CN" w:bidi="zh-CN"/>
      </w:rPr>
    </w:lvl>
    <w:lvl w:ilvl="3" w:tentative="0">
      <w:start w:val="0"/>
      <w:numFmt w:val="bullet"/>
      <w:lvlText w:val="•"/>
      <w:lvlJc w:val="left"/>
      <w:pPr>
        <w:ind w:left="602" w:hanging="202"/>
      </w:pPr>
      <w:rPr>
        <w:rFonts w:hint="default"/>
        <w:lang w:val="zh-CN" w:eastAsia="zh-CN" w:bidi="zh-CN"/>
      </w:rPr>
    </w:lvl>
    <w:lvl w:ilvl="4" w:tentative="0">
      <w:start w:val="0"/>
      <w:numFmt w:val="bullet"/>
      <w:lvlText w:val="•"/>
      <w:lvlJc w:val="left"/>
      <w:pPr>
        <w:ind w:left="790" w:hanging="202"/>
      </w:pPr>
      <w:rPr>
        <w:rFonts w:hint="default"/>
        <w:lang w:val="zh-CN" w:eastAsia="zh-CN" w:bidi="zh-CN"/>
      </w:rPr>
    </w:lvl>
    <w:lvl w:ilvl="5" w:tentative="0">
      <w:start w:val="0"/>
      <w:numFmt w:val="bullet"/>
      <w:lvlText w:val="•"/>
      <w:lvlJc w:val="left"/>
      <w:pPr>
        <w:ind w:left="978" w:hanging="202"/>
      </w:pPr>
      <w:rPr>
        <w:rFonts w:hint="default"/>
        <w:lang w:val="zh-CN" w:eastAsia="zh-CN" w:bidi="zh-CN"/>
      </w:rPr>
    </w:lvl>
    <w:lvl w:ilvl="6" w:tentative="0">
      <w:start w:val="0"/>
      <w:numFmt w:val="bullet"/>
      <w:lvlText w:val="•"/>
      <w:lvlJc w:val="left"/>
      <w:pPr>
        <w:ind w:left="1165" w:hanging="202"/>
      </w:pPr>
      <w:rPr>
        <w:rFonts w:hint="default"/>
        <w:lang w:val="zh-CN" w:eastAsia="zh-CN" w:bidi="zh-CN"/>
      </w:rPr>
    </w:lvl>
    <w:lvl w:ilvl="7" w:tentative="0">
      <w:start w:val="0"/>
      <w:numFmt w:val="bullet"/>
      <w:lvlText w:val="•"/>
      <w:lvlJc w:val="left"/>
      <w:pPr>
        <w:ind w:left="1353" w:hanging="202"/>
      </w:pPr>
      <w:rPr>
        <w:rFonts w:hint="default"/>
        <w:lang w:val="zh-CN" w:eastAsia="zh-CN" w:bidi="zh-CN"/>
      </w:rPr>
    </w:lvl>
    <w:lvl w:ilvl="8" w:tentative="0">
      <w:start w:val="0"/>
      <w:numFmt w:val="bullet"/>
      <w:lvlText w:val="•"/>
      <w:lvlJc w:val="left"/>
      <w:pPr>
        <w:ind w:left="1540" w:hanging="202"/>
      </w:pPr>
      <w:rPr>
        <w:rFonts w:hint="default"/>
        <w:lang w:val="zh-CN" w:eastAsia="zh-CN" w:bidi="zh-CN"/>
      </w:rPr>
    </w:lvl>
  </w:abstractNum>
  <w:abstractNum w:abstractNumId="31">
    <w:nsid w:val="7C246926"/>
    <w:multiLevelType w:val="multilevel"/>
    <w:tmpl w:val="7C246926"/>
    <w:lvl w:ilvl="0" w:tentative="0">
      <w:start w:val="1"/>
      <w:numFmt w:val="decimal"/>
      <w:lvlText w:val="%1."/>
      <w:lvlJc w:val="left"/>
      <w:pPr>
        <w:ind w:left="235" w:hanging="202"/>
        <w:jc w:val="left"/>
      </w:pPr>
      <w:rPr>
        <w:rFonts w:hint="default" w:ascii="宋体" w:hAnsi="宋体" w:eastAsia="宋体" w:cs="宋体"/>
        <w:spacing w:val="1"/>
        <w:w w:val="99"/>
        <w:sz w:val="18"/>
        <w:szCs w:val="18"/>
        <w:lang w:val="zh-CN" w:eastAsia="zh-CN" w:bidi="zh-CN"/>
      </w:rPr>
    </w:lvl>
    <w:lvl w:ilvl="1" w:tentative="0">
      <w:start w:val="0"/>
      <w:numFmt w:val="bullet"/>
      <w:lvlText w:val="•"/>
      <w:lvlJc w:val="left"/>
      <w:pPr>
        <w:ind w:left="410" w:hanging="202"/>
      </w:pPr>
      <w:rPr>
        <w:rFonts w:hint="default"/>
        <w:lang w:val="zh-CN" w:eastAsia="zh-CN" w:bidi="zh-CN"/>
      </w:rPr>
    </w:lvl>
    <w:lvl w:ilvl="2" w:tentative="0">
      <w:start w:val="0"/>
      <w:numFmt w:val="bullet"/>
      <w:lvlText w:val="•"/>
      <w:lvlJc w:val="left"/>
      <w:pPr>
        <w:ind w:left="581" w:hanging="202"/>
      </w:pPr>
      <w:rPr>
        <w:rFonts w:hint="default"/>
        <w:lang w:val="zh-CN" w:eastAsia="zh-CN" w:bidi="zh-CN"/>
      </w:rPr>
    </w:lvl>
    <w:lvl w:ilvl="3" w:tentative="0">
      <w:start w:val="0"/>
      <w:numFmt w:val="bullet"/>
      <w:lvlText w:val="•"/>
      <w:lvlJc w:val="left"/>
      <w:pPr>
        <w:ind w:left="752" w:hanging="202"/>
      </w:pPr>
      <w:rPr>
        <w:rFonts w:hint="default"/>
        <w:lang w:val="zh-CN" w:eastAsia="zh-CN" w:bidi="zh-CN"/>
      </w:rPr>
    </w:lvl>
    <w:lvl w:ilvl="4" w:tentative="0">
      <w:start w:val="0"/>
      <w:numFmt w:val="bullet"/>
      <w:lvlText w:val="•"/>
      <w:lvlJc w:val="left"/>
      <w:pPr>
        <w:ind w:left="922" w:hanging="202"/>
      </w:pPr>
      <w:rPr>
        <w:rFonts w:hint="default"/>
        <w:lang w:val="zh-CN" w:eastAsia="zh-CN" w:bidi="zh-CN"/>
      </w:rPr>
    </w:lvl>
    <w:lvl w:ilvl="5" w:tentative="0">
      <w:start w:val="0"/>
      <w:numFmt w:val="bullet"/>
      <w:lvlText w:val="•"/>
      <w:lvlJc w:val="left"/>
      <w:pPr>
        <w:ind w:left="1093" w:hanging="202"/>
      </w:pPr>
      <w:rPr>
        <w:rFonts w:hint="default"/>
        <w:lang w:val="zh-CN" w:eastAsia="zh-CN" w:bidi="zh-CN"/>
      </w:rPr>
    </w:lvl>
    <w:lvl w:ilvl="6" w:tentative="0">
      <w:start w:val="0"/>
      <w:numFmt w:val="bullet"/>
      <w:lvlText w:val="•"/>
      <w:lvlJc w:val="left"/>
      <w:pPr>
        <w:ind w:left="1264" w:hanging="202"/>
      </w:pPr>
      <w:rPr>
        <w:rFonts w:hint="default"/>
        <w:lang w:val="zh-CN" w:eastAsia="zh-CN" w:bidi="zh-CN"/>
      </w:rPr>
    </w:lvl>
    <w:lvl w:ilvl="7" w:tentative="0">
      <w:start w:val="0"/>
      <w:numFmt w:val="bullet"/>
      <w:lvlText w:val="•"/>
      <w:lvlJc w:val="left"/>
      <w:pPr>
        <w:ind w:left="1434" w:hanging="202"/>
      </w:pPr>
      <w:rPr>
        <w:rFonts w:hint="default"/>
        <w:lang w:val="zh-CN" w:eastAsia="zh-CN" w:bidi="zh-CN"/>
      </w:rPr>
    </w:lvl>
    <w:lvl w:ilvl="8" w:tentative="0">
      <w:start w:val="0"/>
      <w:numFmt w:val="bullet"/>
      <w:lvlText w:val="•"/>
      <w:lvlJc w:val="left"/>
      <w:pPr>
        <w:ind w:left="1605" w:hanging="202"/>
      </w:pPr>
      <w:rPr>
        <w:rFonts w:hint="default"/>
        <w:lang w:val="zh-CN" w:eastAsia="zh-CN" w:bidi="zh-CN"/>
      </w:rPr>
    </w:lvl>
  </w:abstractNum>
  <w:num w:numId="1">
    <w:abstractNumId w:val="13"/>
  </w:num>
  <w:num w:numId="2">
    <w:abstractNumId w:val="9"/>
  </w:num>
  <w:num w:numId="3">
    <w:abstractNumId w:val="25"/>
  </w:num>
  <w:num w:numId="4">
    <w:abstractNumId w:val="7"/>
  </w:num>
  <w:num w:numId="5">
    <w:abstractNumId w:val="5"/>
  </w:num>
  <w:num w:numId="6">
    <w:abstractNumId w:val="15"/>
  </w:num>
  <w:num w:numId="7">
    <w:abstractNumId w:val="18"/>
  </w:num>
  <w:num w:numId="8">
    <w:abstractNumId w:val="29"/>
  </w:num>
  <w:num w:numId="9">
    <w:abstractNumId w:val="14"/>
  </w:num>
  <w:num w:numId="10">
    <w:abstractNumId w:val="1"/>
  </w:num>
  <w:num w:numId="11">
    <w:abstractNumId w:val="19"/>
  </w:num>
  <w:num w:numId="12">
    <w:abstractNumId w:val="26"/>
  </w:num>
  <w:num w:numId="13">
    <w:abstractNumId w:val="8"/>
  </w:num>
  <w:num w:numId="14">
    <w:abstractNumId w:val="23"/>
  </w:num>
  <w:num w:numId="15">
    <w:abstractNumId w:val="12"/>
  </w:num>
  <w:num w:numId="16">
    <w:abstractNumId w:val="17"/>
  </w:num>
  <w:num w:numId="17">
    <w:abstractNumId w:val="11"/>
  </w:num>
  <w:num w:numId="18">
    <w:abstractNumId w:val="10"/>
  </w:num>
  <w:num w:numId="19">
    <w:abstractNumId w:val="3"/>
  </w:num>
  <w:num w:numId="20">
    <w:abstractNumId w:val="22"/>
  </w:num>
  <w:num w:numId="21">
    <w:abstractNumId w:val="27"/>
  </w:num>
  <w:num w:numId="22">
    <w:abstractNumId w:val="16"/>
  </w:num>
  <w:num w:numId="23">
    <w:abstractNumId w:val="21"/>
  </w:num>
  <w:num w:numId="24">
    <w:abstractNumId w:val="4"/>
  </w:num>
  <w:num w:numId="25">
    <w:abstractNumId w:val="31"/>
  </w:num>
  <w:num w:numId="26">
    <w:abstractNumId w:val="30"/>
  </w:num>
  <w:num w:numId="27">
    <w:abstractNumId w:val="6"/>
  </w:num>
  <w:num w:numId="28">
    <w:abstractNumId w:val="28"/>
  </w:num>
  <w:num w:numId="29">
    <w:abstractNumId w:val="2"/>
  </w:num>
  <w:num w:numId="30">
    <w:abstractNumId w:val="20"/>
  </w:num>
  <w:num w:numId="31">
    <w:abstractNumId w:val="0"/>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2"/>
  </w:compat>
  <w:rsids>
    <w:rsidRoot w:val="00000000"/>
    <w:rsid w:val="3CCB7671"/>
    <w:rsid w:val="7CBD244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character" w:default="1" w:styleId="4">
    <w:name w:val="Default Paragraph Font"/>
    <w:semiHidden/>
    <w:unhideWhenUsed/>
    <w:uiPriority w:val="1"/>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spacing w:before="0"/>
    </w:pPr>
    <w:rPr>
      <w:rFonts w:ascii="黑体" w:hAnsi="黑体" w:eastAsia="黑体" w:cs="黑体"/>
      <w:sz w:val="32"/>
      <w:szCs w:val="32"/>
      <w:lang w:val="zh-CN" w:eastAsia="zh-CN" w:bidi="zh-CN"/>
    </w:rPr>
  </w:style>
  <w:style w:type="table" w:customStyle="1" w:styleId="5">
    <w:name w:val="Table Normal"/>
    <w:semiHidden/>
    <w:unhideWhenUsed/>
    <w:qFormat/>
    <w:uiPriority w:val="2"/>
    <w:tblPr>
      <w:tblCellMar>
        <w:top w:w="0" w:type="dxa"/>
        <w:left w:w="0" w:type="dxa"/>
        <w:bottom w:w="0" w:type="dxa"/>
        <w:right w:w="0" w:type="dxa"/>
      </w:tblCellMar>
    </w:tblPr>
  </w:style>
  <w:style w:type="paragraph" w:styleId="6">
    <w:name w:val="List Paragraph"/>
    <w:basedOn w:val="1"/>
    <w:qFormat/>
    <w:uiPriority w:val="1"/>
    <w:rPr>
      <w:lang w:val="zh-CN" w:eastAsia="zh-CN" w:bidi="zh-CN"/>
    </w:rPr>
  </w:style>
  <w:style w:type="paragraph" w:customStyle="1" w:styleId="7">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ScaleCrop>false</ScaleCrop>
  <LinksUpToDate>false</LinksUpToDate>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2020-10-09T09:14:00Z</dcterms:created>
  <dc:creator>Administrator</dc:creator>
  <cp:lastModifiedBy>雅     痞</cp:lastModifiedBy>
  <dcterms:modified xsi:type="dcterms:W3CDTF">2020-10-13T08:15:11Z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2020-09-27T00:00:00Z</vt:filetime>
  </property>
  <property fmtid="{D5CDD505-2E9C-101B-9397-08002B2CF9AE}" pid="3" name="Creator">
    <vt:lpwstr>Microsoft® Office Excel® 2007</vt:lpwstr>
  </property>
  <property fmtid="{D5CDD505-2E9C-101B-9397-08002B2CF9AE}" pid="4" name="LastSaved">
    <vt:filetime>2020-10-09T00:00:00Z</vt:filetime>
  </property>
  <property fmtid="{D5CDD505-2E9C-101B-9397-08002B2CF9AE}" pid="5" name="KSOProductBuildVer">
    <vt:lpwstr>2052-11.1.0.10000</vt:lpwstr>
  </property>
</Properties>
</file>